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96FC8" w:rsidRDefault="00A96C10">
      <w:pPr>
        <w:pBdr>
          <w:top w:val="nil"/>
          <w:left w:val="nil"/>
          <w:bottom w:val="nil"/>
          <w:right w:val="nil"/>
          <w:between w:val="nil"/>
        </w:pBdr>
        <w:spacing w:line="240" w:lineRule="auto"/>
        <w:ind w:left="1" w:hanging="3"/>
        <w:jc w:val="center"/>
        <w:rPr>
          <w:b/>
          <w:color w:val="002060"/>
          <w:sz w:val="32"/>
          <w:szCs w:val="32"/>
        </w:rPr>
      </w:pPr>
      <w:r>
        <w:rPr>
          <w:b/>
          <w:color w:val="002060"/>
          <w:sz w:val="32"/>
          <w:szCs w:val="32"/>
        </w:rPr>
        <w:t>IBRAHIM DE JESUS ICAZA TORRES</w:t>
      </w:r>
    </w:p>
    <w:p w14:paraId="00000002" w14:textId="77777777" w:rsidR="00C96FC8" w:rsidRDefault="00C96FC8">
      <w:pPr>
        <w:ind w:left="1" w:hanging="3"/>
        <w:jc w:val="center"/>
        <w:rPr>
          <w:color w:val="002060"/>
          <w:sz w:val="32"/>
          <w:szCs w:val="32"/>
        </w:rPr>
      </w:pPr>
    </w:p>
    <w:p w14:paraId="00000003" w14:textId="1A8AB4B6" w:rsidR="00C96FC8" w:rsidRDefault="006445AF">
      <w:pPr>
        <w:pBdr>
          <w:top w:val="nil"/>
          <w:left w:val="nil"/>
          <w:bottom w:val="nil"/>
          <w:right w:val="nil"/>
          <w:between w:val="nil"/>
        </w:pBdr>
        <w:spacing w:line="240" w:lineRule="auto"/>
        <w:ind w:left="0" w:hanging="2"/>
        <w:jc w:val="center"/>
        <w:rPr>
          <w:b/>
          <w:color w:val="002060"/>
        </w:rPr>
      </w:pPr>
      <w:r>
        <w:rPr>
          <w:b/>
          <w:color w:val="002060"/>
        </w:rPr>
        <w:t xml:space="preserve">Nuevo </w:t>
      </w:r>
      <w:proofErr w:type="spellStart"/>
      <w:r>
        <w:rPr>
          <w:b/>
          <w:color w:val="002060"/>
        </w:rPr>
        <w:t>Tocúmen</w:t>
      </w:r>
      <w:proofErr w:type="spellEnd"/>
      <w:r w:rsidR="00220933">
        <w:rPr>
          <w:b/>
          <w:color w:val="002060"/>
        </w:rPr>
        <w:t xml:space="preserve">, Barriada Altos del </w:t>
      </w:r>
      <w:proofErr w:type="spellStart"/>
      <w:r w:rsidR="00220933">
        <w:rPr>
          <w:b/>
          <w:color w:val="002060"/>
        </w:rPr>
        <w:t>Angel</w:t>
      </w:r>
      <w:proofErr w:type="spellEnd"/>
      <w:r w:rsidR="00220933">
        <w:rPr>
          <w:b/>
          <w:color w:val="002060"/>
        </w:rPr>
        <w:t xml:space="preserve">,  casa </w:t>
      </w:r>
      <w:r w:rsidR="000D1D55">
        <w:rPr>
          <w:b/>
          <w:color w:val="002060"/>
        </w:rPr>
        <w:t>K273</w:t>
      </w:r>
    </w:p>
    <w:p w14:paraId="21DD3FC5" w14:textId="43253016" w:rsidR="006A18BD" w:rsidRPr="006A18BD" w:rsidRDefault="00A96C10" w:rsidP="006A18BD">
      <w:pPr>
        <w:ind w:left="0" w:hanging="2"/>
        <w:jc w:val="center"/>
        <w:rPr>
          <w:b/>
          <w:color w:val="002060"/>
        </w:rPr>
      </w:pPr>
      <w:r>
        <w:rPr>
          <w:b/>
          <w:color w:val="002060"/>
        </w:rPr>
        <w:t>Teléfono Móvil: 6</w:t>
      </w:r>
      <w:r w:rsidR="000D1D55">
        <w:rPr>
          <w:b/>
          <w:color w:val="002060"/>
        </w:rPr>
        <w:t>5510332</w:t>
      </w:r>
      <w:r>
        <w:rPr>
          <w:b/>
          <w:color w:val="002060"/>
        </w:rPr>
        <w:t xml:space="preserve">  </w:t>
      </w:r>
      <w:r w:rsidR="005B4C29">
        <w:rPr>
          <w:b/>
          <w:color w:val="002060"/>
        </w:rPr>
        <w:t>o</w:t>
      </w:r>
      <w:r w:rsidR="00756601">
        <w:rPr>
          <w:b/>
          <w:color w:val="002060"/>
        </w:rPr>
        <w:t xml:space="preserve"> </w:t>
      </w:r>
      <w:r w:rsidR="00AB16C8">
        <w:rPr>
          <w:b/>
          <w:color w:val="002060"/>
        </w:rPr>
        <w:t>60059418</w:t>
      </w:r>
    </w:p>
    <w:p w14:paraId="00000006" w14:textId="77777777" w:rsidR="00C96FC8" w:rsidRDefault="00A96C10">
      <w:pPr>
        <w:ind w:left="0" w:hanging="2"/>
        <w:jc w:val="center"/>
        <w:rPr>
          <w:rFonts w:ascii="Verdana" w:eastAsia="Verdana" w:hAnsi="Verdana" w:cs="Verdana"/>
          <w:color w:val="002060"/>
          <w:sz w:val="20"/>
          <w:szCs w:val="20"/>
        </w:rPr>
      </w:pPr>
      <w:r>
        <w:rPr>
          <w:rFonts w:ascii="Verdana" w:eastAsia="Verdana" w:hAnsi="Verdana" w:cs="Verdana"/>
          <w:color w:val="002060"/>
          <w:sz w:val="20"/>
          <w:szCs w:val="20"/>
        </w:rPr>
        <w:t>Ibrahimicaza@yahoo.com</w:t>
      </w:r>
    </w:p>
    <w:p w14:paraId="00000007" w14:textId="77777777" w:rsidR="00C96FC8" w:rsidRDefault="00C96FC8">
      <w:pPr>
        <w:ind w:left="0" w:hanging="2"/>
        <w:jc w:val="center"/>
        <w:rPr>
          <w:rFonts w:ascii="Verdana" w:eastAsia="Verdana" w:hAnsi="Verdana" w:cs="Verdana"/>
          <w:color w:val="002060"/>
          <w:sz w:val="20"/>
          <w:szCs w:val="20"/>
        </w:rPr>
      </w:pPr>
    </w:p>
    <w:p w14:paraId="00000008" w14:textId="77777777" w:rsidR="00C96FC8" w:rsidRDefault="00C96FC8">
      <w:pPr>
        <w:ind w:left="0" w:hanging="2"/>
        <w:jc w:val="center"/>
        <w:rPr>
          <w:rFonts w:ascii="Verdana" w:eastAsia="Verdana" w:hAnsi="Verdana" w:cs="Verdana"/>
          <w:color w:val="002060"/>
          <w:sz w:val="20"/>
          <w:szCs w:val="20"/>
        </w:rPr>
      </w:pPr>
    </w:p>
    <w:p w14:paraId="00000009" w14:textId="77777777" w:rsidR="00C96FC8" w:rsidRDefault="00C96FC8">
      <w:pPr>
        <w:ind w:left="0" w:hanging="2"/>
        <w:jc w:val="center"/>
        <w:rPr>
          <w:rFonts w:ascii="Verdana" w:eastAsia="Verdana" w:hAnsi="Verdana" w:cs="Verdana"/>
          <w:color w:val="002060"/>
          <w:sz w:val="20"/>
          <w:szCs w:val="20"/>
        </w:rPr>
      </w:pPr>
    </w:p>
    <w:p w14:paraId="0000000A" w14:textId="77777777" w:rsidR="00C96FC8" w:rsidRDefault="00A96C10">
      <w:pPr>
        <w:ind w:left="0" w:hanging="2"/>
        <w:jc w:val="both"/>
        <w:rPr>
          <w:color w:val="002060"/>
        </w:rPr>
      </w:pPr>
      <w:r>
        <w:rPr>
          <w:b/>
          <w:color w:val="002060"/>
          <w:u w:val="single"/>
        </w:rPr>
        <w:t>Objetivo:</w:t>
      </w:r>
      <w:r>
        <w:rPr>
          <w:b/>
          <w:color w:val="002060"/>
        </w:rPr>
        <w:t xml:space="preserve"> </w:t>
      </w:r>
      <w:r>
        <w:rPr>
          <w:color w:val="002060"/>
        </w:rPr>
        <w:t>Integrarme al equipo de trabajo de la organización para así lograr las metas proyectadas.</w:t>
      </w:r>
    </w:p>
    <w:p w14:paraId="0000000B" w14:textId="77777777" w:rsidR="00C96FC8" w:rsidRDefault="00C96FC8">
      <w:pPr>
        <w:ind w:left="0" w:hanging="2"/>
        <w:jc w:val="both"/>
        <w:rPr>
          <w:color w:val="002060"/>
        </w:rPr>
      </w:pPr>
    </w:p>
    <w:p w14:paraId="0000000C" w14:textId="77777777" w:rsidR="00C96FC8" w:rsidRDefault="00A96C10">
      <w:pPr>
        <w:keepNext/>
        <w:pBdr>
          <w:top w:val="nil"/>
          <w:left w:val="nil"/>
          <w:bottom w:val="nil"/>
          <w:right w:val="nil"/>
          <w:between w:val="nil"/>
        </w:pBdr>
        <w:spacing w:line="240" w:lineRule="auto"/>
        <w:ind w:left="0" w:hanging="2"/>
        <w:jc w:val="both"/>
        <w:rPr>
          <w:b/>
          <w:color w:val="002060"/>
        </w:rPr>
      </w:pPr>
      <w:r>
        <w:rPr>
          <w:b/>
          <w:color w:val="002060"/>
        </w:rPr>
        <w:t>DATOS PERSONALES</w:t>
      </w:r>
    </w:p>
    <w:p w14:paraId="0000000D" w14:textId="77777777" w:rsidR="00C96FC8" w:rsidRDefault="00C96FC8">
      <w:pPr>
        <w:ind w:left="0" w:hanging="2"/>
        <w:jc w:val="both"/>
        <w:rPr>
          <w:color w:val="002060"/>
        </w:rPr>
      </w:pPr>
    </w:p>
    <w:p w14:paraId="0000000E" w14:textId="77777777" w:rsidR="00C96FC8" w:rsidRDefault="00A96C10">
      <w:pPr>
        <w:ind w:left="0" w:hanging="2"/>
        <w:jc w:val="both"/>
        <w:rPr>
          <w:color w:val="002060"/>
        </w:rPr>
      </w:pPr>
      <w:r>
        <w:rPr>
          <w:color w:val="002060"/>
        </w:rPr>
        <w:t>Cédula</w:t>
      </w:r>
      <w:r>
        <w:rPr>
          <w:color w:val="002060"/>
        </w:rPr>
        <w:tab/>
      </w:r>
      <w:r>
        <w:rPr>
          <w:color w:val="002060"/>
        </w:rPr>
        <w:tab/>
      </w:r>
      <w:r>
        <w:rPr>
          <w:color w:val="002060"/>
        </w:rPr>
        <w:tab/>
      </w:r>
      <w:r>
        <w:rPr>
          <w:color w:val="002060"/>
        </w:rPr>
        <w:tab/>
        <w:t>8-385-792</w:t>
      </w:r>
    </w:p>
    <w:p w14:paraId="0000000F" w14:textId="77777777" w:rsidR="00C96FC8" w:rsidRDefault="00C96FC8">
      <w:pPr>
        <w:ind w:left="0" w:hanging="2"/>
        <w:jc w:val="both"/>
        <w:rPr>
          <w:color w:val="002060"/>
        </w:rPr>
      </w:pPr>
    </w:p>
    <w:p w14:paraId="00000010" w14:textId="77777777" w:rsidR="00C96FC8" w:rsidRDefault="00A96C10">
      <w:pPr>
        <w:ind w:left="0" w:hanging="2"/>
        <w:jc w:val="both"/>
        <w:rPr>
          <w:color w:val="002060"/>
        </w:rPr>
      </w:pPr>
      <w:r>
        <w:rPr>
          <w:color w:val="002060"/>
        </w:rPr>
        <w:t>Fecha de Nacimiento</w:t>
      </w:r>
      <w:r>
        <w:rPr>
          <w:color w:val="002060"/>
        </w:rPr>
        <w:tab/>
      </w:r>
      <w:r>
        <w:rPr>
          <w:color w:val="002060"/>
        </w:rPr>
        <w:tab/>
        <w:t>10 de junio de 1971</w:t>
      </w:r>
    </w:p>
    <w:p w14:paraId="00000011" w14:textId="77777777" w:rsidR="00C96FC8" w:rsidRDefault="00C96FC8">
      <w:pPr>
        <w:ind w:left="0" w:hanging="2"/>
        <w:jc w:val="both"/>
        <w:rPr>
          <w:color w:val="002060"/>
        </w:rPr>
      </w:pPr>
    </w:p>
    <w:p w14:paraId="00000012" w14:textId="77777777" w:rsidR="00C96FC8" w:rsidRDefault="00A96C10">
      <w:pPr>
        <w:ind w:left="0" w:hanging="2"/>
        <w:jc w:val="both"/>
        <w:rPr>
          <w:color w:val="002060"/>
        </w:rPr>
      </w:pPr>
      <w:r>
        <w:rPr>
          <w:color w:val="002060"/>
        </w:rPr>
        <w:t>Nacionalidad</w:t>
      </w:r>
      <w:r>
        <w:rPr>
          <w:color w:val="002060"/>
        </w:rPr>
        <w:tab/>
      </w:r>
      <w:r>
        <w:rPr>
          <w:color w:val="002060"/>
        </w:rPr>
        <w:tab/>
      </w:r>
      <w:r>
        <w:rPr>
          <w:color w:val="002060"/>
        </w:rPr>
        <w:tab/>
        <w:t>Panameña</w:t>
      </w:r>
    </w:p>
    <w:p w14:paraId="00000013" w14:textId="77777777" w:rsidR="00C96FC8" w:rsidRDefault="00C96FC8">
      <w:pPr>
        <w:ind w:left="0" w:hanging="2"/>
        <w:jc w:val="both"/>
        <w:rPr>
          <w:color w:val="002060"/>
        </w:rPr>
      </w:pPr>
    </w:p>
    <w:p w14:paraId="00000014" w14:textId="77777777" w:rsidR="00C96FC8" w:rsidRDefault="00A96C10">
      <w:pPr>
        <w:ind w:left="0" w:hanging="2"/>
        <w:jc w:val="both"/>
        <w:rPr>
          <w:color w:val="002060"/>
        </w:rPr>
      </w:pPr>
      <w:r>
        <w:rPr>
          <w:color w:val="002060"/>
        </w:rPr>
        <w:t>Estado Civil</w:t>
      </w:r>
      <w:r>
        <w:rPr>
          <w:color w:val="002060"/>
        </w:rPr>
        <w:tab/>
      </w:r>
      <w:r>
        <w:rPr>
          <w:color w:val="002060"/>
        </w:rPr>
        <w:tab/>
      </w:r>
      <w:r>
        <w:rPr>
          <w:color w:val="002060"/>
        </w:rPr>
        <w:tab/>
        <w:t>Casado</w:t>
      </w:r>
    </w:p>
    <w:p w14:paraId="00000015" w14:textId="77777777" w:rsidR="00C96FC8" w:rsidRDefault="00C96FC8">
      <w:pPr>
        <w:ind w:left="0" w:hanging="2"/>
        <w:jc w:val="both"/>
        <w:rPr>
          <w:color w:val="002060"/>
        </w:rPr>
      </w:pPr>
    </w:p>
    <w:p w14:paraId="00000016" w14:textId="6C4894F5" w:rsidR="00C96FC8" w:rsidRDefault="00A96C10">
      <w:pPr>
        <w:ind w:left="0" w:hanging="2"/>
        <w:jc w:val="both"/>
        <w:rPr>
          <w:color w:val="002060"/>
        </w:rPr>
      </w:pPr>
      <w:r>
        <w:rPr>
          <w:color w:val="002060"/>
        </w:rPr>
        <w:t>Auto Propio</w:t>
      </w:r>
      <w:r>
        <w:rPr>
          <w:color w:val="002060"/>
        </w:rPr>
        <w:tab/>
      </w:r>
      <w:r>
        <w:rPr>
          <w:color w:val="002060"/>
        </w:rPr>
        <w:tab/>
      </w:r>
      <w:r>
        <w:rPr>
          <w:color w:val="002060"/>
        </w:rPr>
        <w:tab/>
      </w:r>
      <w:r w:rsidR="0092041F">
        <w:rPr>
          <w:color w:val="002060"/>
        </w:rPr>
        <w:t>si</w:t>
      </w:r>
    </w:p>
    <w:p w14:paraId="00000017" w14:textId="77777777" w:rsidR="00C96FC8" w:rsidRDefault="00C96FC8">
      <w:pPr>
        <w:ind w:left="0" w:hanging="2"/>
        <w:jc w:val="both"/>
        <w:rPr>
          <w:color w:val="002060"/>
        </w:rPr>
      </w:pPr>
    </w:p>
    <w:p w14:paraId="00000018" w14:textId="77777777" w:rsidR="00C96FC8" w:rsidRDefault="00A96C10">
      <w:pPr>
        <w:ind w:left="0" w:hanging="2"/>
        <w:jc w:val="both"/>
        <w:rPr>
          <w:color w:val="002060"/>
        </w:rPr>
      </w:pPr>
      <w:r>
        <w:rPr>
          <w:color w:val="002060"/>
        </w:rPr>
        <w:t xml:space="preserve">Tipo de Licencia </w:t>
      </w:r>
      <w:r>
        <w:rPr>
          <w:color w:val="002060"/>
        </w:rPr>
        <w:tab/>
      </w:r>
      <w:r>
        <w:rPr>
          <w:color w:val="002060"/>
        </w:rPr>
        <w:tab/>
        <w:t>Comercial</w:t>
      </w:r>
    </w:p>
    <w:p w14:paraId="00000019" w14:textId="77777777" w:rsidR="00C96FC8" w:rsidRDefault="00C96FC8">
      <w:pPr>
        <w:ind w:left="0" w:hanging="2"/>
        <w:jc w:val="both"/>
        <w:rPr>
          <w:color w:val="002060"/>
        </w:rPr>
      </w:pPr>
    </w:p>
    <w:p w14:paraId="0000001A" w14:textId="77777777" w:rsidR="00C96FC8" w:rsidRDefault="00C96FC8">
      <w:pPr>
        <w:ind w:left="0" w:hanging="2"/>
        <w:jc w:val="both"/>
        <w:rPr>
          <w:color w:val="002060"/>
        </w:rPr>
      </w:pPr>
    </w:p>
    <w:p w14:paraId="0000001B" w14:textId="77777777" w:rsidR="00C96FC8" w:rsidRDefault="00C96FC8">
      <w:pPr>
        <w:ind w:left="0" w:hanging="2"/>
        <w:jc w:val="both"/>
        <w:rPr>
          <w:color w:val="002060"/>
        </w:rPr>
      </w:pPr>
    </w:p>
    <w:p w14:paraId="0000001C" w14:textId="77777777" w:rsidR="00C96FC8" w:rsidRDefault="00C96FC8">
      <w:pPr>
        <w:ind w:left="0" w:hanging="2"/>
        <w:jc w:val="both"/>
        <w:rPr>
          <w:color w:val="002060"/>
        </w:rPr>
      </w:pPr>
    </w:p>
    <w:p w14:paraId="0000001D" w14:textId="77777777" w:rsidR="00C96FC8" w:rsidRDefault="00A96C10">
      <w:pPr>
        <w:keepNext/>
        <w:pBdr>
          <w:top w:val="nil"/>
          <w:left w:val="nil"/>
          <w:bottom w:val="nil"/>
          <w:right w:val="nil"/>
          <w:between w:val="nil"/>
        </w:pBdr>
        <w:spacing w:line="240" w:lineRule="auto"/>
        <w:ind w:left="0" w:hanging="2"/>
        <w:jc w:val="both"/>
        <w:rPr>
          <w:b/>
          <w:color w:val="002060"/>
        </w:rPr>
      </w:pPr>
      <w:r>
        <w:rPr>
          <w:b/>
          <w:color w:val="002060"/>
        </w:rPr>
        <w:t>FORMACIÓN ACADÉMICA</w:t>
      </w:r>
    </w:p>
    <w:p w14:paraId="0000001E" w14:textId="77777777" w:rsidR="00C96FC8" w:rsidRDefault="00C96FC8">
      <w:pPr>
        <w:ind w:left="0" w:hanging="2"/>
        <w:jc w:val="both"/>
        <w:rPr>
          <w:color w:val="002060"/>
        </w:rPr>
      </w:pPr>
    </w:p>
    <w:p w14:paraId="0000001F" w14:textId="77777777" w:rsidR="00C96FC8" w:rsidRDefault="00A96C10">
      <w:pPr>
        <w:ind w:left="0" w:hanging="2"/>
        <w:jc w:val="both"/>
        <w:rPr>
          <w:color w:val="002060"/>
        </w:rPr>
      </w:pPr>
      <w:r>
        <w:rPr>
          <w:color w:val="002060"/>
        </w:rPr>
        <w:t>Universitaria</w:t>
      </w:r>
      <w:r>
        <w:rPr>
          <w:color w:val="002060"/>
        </w:rPr>
        <w:tab/>
        <w:t>Curso el IV año en Administración Pública</w:t>
      </w:r>
    </w:p>
    <w:p w14:paraId="00000020" w14:textId="77777777" w:rsidR="00C96FC8" w:rsidRDefault="00A96C10">
      <w:pPr>
        <w:ind w:left="0" w:hanging="2"/>
        <w:jc w:val="both"/>
        <w:rPr>
          <w:color w:val="002060"/>
        </w:rPr>
      </w:pPr>
      <w:r>
        <w:rPr>
          <w:color w:val="002060"/>
        </w:rPr>
        <w:tab/>
      </w:r>
      <w:r>
        <w:rPr>
          <w:color w:val="002060"/>
        </w:rPr>
        <w:tab/>
        <w:t>Universidad Nacional de Panamá</w:t>
      </w:r>
    </w:p>
    <w:p w14:paraId="00000021" w14:textId="77777777" w:rsidR="00C96FC8" w:rsidRDefault="00C96FC8">
      <w:pPr>
        <w:ind w:left="0" w:hanging="2"/>
        <w:jc w:val="both"/>
        <w:rPr>
          <w:color w:val="002060"/>
        </w:rPr>
      </w:pPr>
    </w:p>
    <w:p w14:paraId="00000022" w14:textId="77777777" w:rsidR="00C96FC8" w:rsidRDefault="00A96C10">
      <w:pPr>
        <w:ind w:left="0" w:hanging="2"/>
        <w:jc w:val="both"/>
        <w:rPr>
          <w:color w:val="002060"/>
        </w:rPr>
      </w:pPr>
      <w:r>
        <w:rPr>
          <w:color w:val="002060"/>
        </w:rPr>
        <w:t>Secundaria</w:t>
      </w:r>
      <w:r>
        <w:rPr>
          <w:color w:val="002060"/>
        </w:rPr>
        <w:tab/>
        <w:t>Diploma de Bachiller en Comercio con Especialidad en Contabilidad</w:t>
      </w:r>
    </w:p>
    <w:p w14:paraId="00000023" w14:textId="77777777" w:rsidR="00C96FC8" w:rsidRDefault="00A96C10">
      <w:pPr>
        <w:ind w:left="0" w:hanging="2"/>
        <w:jc w:val="both"/>
        <w:rPr>
          <w:color w:val="002060"/>
        </w:rPr>
      </w:pPr>
      <w:r>
        <w:rPr>
          <w:color w:val="002060"/>
        </w:rPr>
        <w:tab/>
      </w:r>
      <w:r>
        <w:rPr>
          <w:color w:val="002060"/>
        </w:rPr>
        <w:tab/>
        <w:t xml:space="preserve">Escuela Gastón </w:t>
      </w:r>
      <w:proofErr w:type="spellStart"/>
      <w:r>
        <w:rPr>
          <w:color w:val="002060"/>
        </w:rPr>
        <w:t>Faraudo</w:t>
      </w:r>
      <w:proofErr w:type="spellEnd"/>
      <w:r>
        <w:rPr>
          <w:color w:val="002060"/>
        </w:rPr>
        <w:t xml:space="preserve"> P.</w:t>
      </w:r>
    </w:p>
    <w:p w14:paraId="00000024" w14:textId="77777777" w:rsidR="00C96FC8" w:rsidRDefault="00C96FC8">
      <w:pPr>
        <w:ind w:left="0" w:hanging="2"/>
        <w:jc w:val="both"/>
        <w:rPr>
          <w:color w:val="002060"/>
        </w:rPr>
      </w:pPr>
    </w:p>
    <w:p w14:paraId="00000025" w14:textId="77777777" w:rsidR="00C96FC8" w:rsidRDefault="00C96FC8">
      <w:pPr>
        <w:ind w:left="0" w:hanging="2"/>
        <w:jc w:val="both"/>
        <w:rPr>
          <w:color w:val="002060"/>
        </w:rPr>
      </w:pPr>
    </w:p>
    <w:p w14:paraId="00000026" w14:textId="77777777" w:rsidR="00C96FC8" w:rsidRDefault="00C96FC8">
      <w:pPr>
        <w:ind w:left="0" w:hanging="2"/>
        <w:jc w:val="both"/>
        <w:rPr>
          <w:color w:val="002060"/>
        </w:rPr>
      </w:pPr>
    </w:p>
    <w:p w14:paraId="00000027" w14:textId="77777777" w:rsidR="00C96FC8" w:rsidRDefault="00A96C10">
      <w:pPr>
        <w:ind w:left="0" w:hanging="2"/>
        <w:jc w:val="both"/>
        <w:rPr>
          <w:color w:val="002060"/>
        </w:rPr>
      </w:pPr>
      <w:r>
        <w:rPr>
          <w:b/>
          <w:color w:val="002060"/>
        </w:rPr>
        <w:t>CONOCIMIENTOS</w:t>
      </w:r>
    </w:p>
    <w:p w14:paraId="00000028" w14:textId="77777777" w:rsidR="00C96FC8" w:rsidRDefault="00C96FC8">
      <w:pPr>
        <w:ind w:left="0" w:hanging="2"/>
        <w:jc w:val="both"/>
        <w:rPr>
          <w:color w:val="002060"/>
        </w:rPr>
      </w:pPr>
    </w:p>
    <w:p w14:paraId="00000029" w14:textId="77777777" w:rsidR="00C96FC8" w:rsidRDefault="00A96C10">
      <w:pPr>
        <w:numPr>
          <w:ilvl w:val="0"/>
          <w:numId w:val="2"/>
        </w:numPr>
        <w:ind w:left="0" w:hanging="2"/>
        <w:jc w:val="both"/>
        <w:rPr>
          <w:color w:val="002060"/>
        </w:rPr>
      </w:pPr>
      <w:r>
        <w:rPr>
          <w:color w:val="002060"/>
        </w:rPr>
        <w:t>Caja</w:t>
      </w:r>
    </w:p>
    <w:p w14:paraId="0000002A" w14:textId="77777777" w:rsidR="00C96FC8" w:rsidRDefault="00A96C10">
      <w:pPr>
        <w:numPr>
          <w:ilvl w:val="0"/>
          <w:numId w:val="2"/>
        </w:numPr>
        <w:ind w:left="0" w:hanging="2"/>
        <w:jc w:val="both"/>
        <w:rPr>
          <w:color w:val="002060"/>
        </w:rPr>
      </w:pPr>
      <w:r>
        <w:rPr>
          <w:color w:val="002060"/>
        </w:rPr>
        <w:t>Máquinas contadora de billetes</w:t>
      </w:r>
    </w:p>
    <w:p w14:paraId="0000002B" w14:textId="4317A39B" w:rsidR="00C96FC8" w:rsidRDefault="00A96C10">
      <w:pPr>
        <w:numPr>
          <w:ilvl w:val="0"/>
          <w:numId w:val="2"/>
        </w:numPr>
        <w:ind w:left="0" w:hanging="2"/>
        <w:jc w:val="both"/>
        <w:rPr>
          <w:color w:val="002060"/>
        </w:rPr>
      </w:pPr>
      <w:r>
        <w:rPr>
          <w:color w:val="002060"/>
        </w:rPr>
        <w:t>Técnicas para el manejo de diner</w:t>
      </w:r>
      <w:r w:rsidR="00FD5AE8">
        <w:rPr>
          <w:color w:val="002060"/>
        </w:rPr>
        <w:t>o</w:t>
      </w:r>
    </w:p>
    <w:p w14:paraId="0F95E7C8" w14:textId="025A7204" w:rsidR="00FD5AE8" w:rsidRDefault="00FD5AE8" w:rsidP="00FD5AE8">
      <w:pPr>
        <w:ind w:leftChars="0" w:left="0" w:firstLineChars="0" w:firstLine="0"/>
        <w:jc w:val="both"/>
        <w:rPr>
          <w:color w:val="002060"/>
        </w:rPr>
      </w:pPr>
    </w:p>
    <w:p w14:paraId="146B42C2" w14:textId="54ADA698" w:rsidR="003526F3" w:rsidRDefault="003526F3" w:rsidP="00FD5AE8">
      <w:pPr>
        <w:ind w:leftChars="0" w:left="0" w:firstLineChars="0" w:firstLine="0"/>
        <w:jc w:val="both"/>
        <w:rPr>
          <w:b/>
          <w:bCs/>
          <w:color w:val="002060"/>
        </w:rPr>
      </w:pPr>
    </w:p>
    <w:p w14:paraId="482E933F" w14:textId="77777777" w:rsidR="0013182D" w:rsidRDefault="00B538F5" w:rsidP="00FD5AE8">
      <w:pPr>
        <w:ind w:leftChars="0" w:left="0" w:firstLineChars="0" w:firstLine="0"/>
        <w:jc w:val="both"/>
        <w:rPr>
          <w:b/>
          <w:bCs/>
          <w:color w:val="002060"/>
        </w:rPr>
      </w:pPr>
      <w:r>
        <w:rPr>
          <w:b/>
          <w:bCs/>
          <w:color w:val="002060"/>
        </w:rPr>
        <w:t xml:space="preserve">2023 al 2024, conductor de </w:t>
      </w:r>
      <w:r w:rsidR="004606F7">
        <w:rPr>
          <w:b/>
          <w:bCs/>
          <w:color w:val="002060"/>
        </w:rPr>
        <w:t>plataforma digital Driver</w:t>
      </w:r>
    </w:p>
    <w:p w14:paraId="4C3333F4" w14:textId="357E451F" w:rsidR="00B538F5" w:rsidRPr="00B538F5" w:rsidRDefault="004606F7" w:rsidP="00FD5AE8">
      <w:pPr>
        <w:ind w:leftChars="0" w:left="0" w:firstLineChars="0" w:firstLine="0"/>
        <w:jc w:val="both"/>
        <w:rPr>
          <w:b/>
          <w:bCs/>
          <w:color w:val="002060"/>
        </w:rPr>
      </w:pPr>
      <w:r>
        <w:rPr>
          <w:b/>
          <w:bCs/>
          <w:color w:val="002060"/>
        </w:rPr>
        <w:t xml:space="preserve"> </w:t>
      </w:r>
    </w:p>
    <w:p w14:paraId="3341E77D" w14:textId="58CF84AA" w:rsidR="00AD19ED" w:rsidRPr="0078329C" w:rsidRDefault="0078329C" w:rsidP="00FD5AE8">
      <w:pPr>
        <w:ind w:leftChars="0" w:left="0" w:firstLineChars="0" w:firstLine="0"/>
        <w:jc w:val="both"/>
        <w:rPr>
          <w:b/>
          <w:bCs/>
          <w:color w:val="002060"/>
        </w:rPr>
      </w:pPr>
      <w:r>
        <w:rPr>
          <w:b/>
          <w:bCs/>
          <w:color w:val="002060"/>
        </w:rPr>
        <w:t>2022</w:t>
      </w:r>
      <w:r w:rsidR="009C13B0">
        <w:rPr>
          <w:b/>
          <w:bCs/>
          <w:color w:val="002060"/>
        </w:rPr>
        <w:t xml:space="preserve"> al </w:t>
      </w:r>
      <w:r w:rsidR="005553C3">
        <w:rPr>
          <w:b/>
          <w:bCs/>
          <w:color w:val="002060"/>
        </w:rPr>
        <w:t>2023 manejando taxi</w:t>
      </w:r>
      <w:r w:rsidR="003526F3">
        <w:rPr>
          <w:b/>
          <w:bCs/>
          <w:color w:val="002060"/>
        </w:rPr>
        <w:t>.</w:t>
      </w:r>
    </w:p>
    <w:p w14:paraId="170FE7E7" w14:textId="77777777" w:rsidR="00AD19ED" w:rsidRDefault="00AD19ED" w:rsidP="00FD5AE8">
      <w:pPr>
        <w:ind w:leftChars="0" w:left="0" w:firstLineChars="0" w:firstLine="0"/>
        <w:jc w:val="both"/>
        <w:rPr>
          <w:color w:val="002060"/>
        </w:rPr>
      </w:pPr>
    </w:p>
    <w:p w14:paraId="7E57DC20" w14:textId="65C7FBC5" w:rsidR="00AB4BDC" w:rsidRPr="008319D8" w:rsidRDefault="008319D8" w:rsidP="00BD2C91">
      <w:pPr>
        <w:ind w:leftChars="0" w:left="0" w:firstLineChars="0" w:firstLine="0"/>
        <w:jc w:val="both"/>
        <w:rPr>
          <w:b/>
          <w:bCs/>
          <w:color w:val="002060"/>
        </w:rPr>
      </w:pPr>
      <w:bookmarkStart w:id="0" w:name="bookmark=id.gjdgxs" w:colFirst="0" w:colLast="0"/>
      <w:bookmarkEnd w:id="0"/>
      <w:r>
        <w:rPr>
          <w:b/>
          <w:bCs/>
          <w:color w:val="002060"/>
        </w:rPr>
        <w:t>2019</w:t>
      </w:r>
      <w:r w:rsidR="003D5A5D">
        <w:rPr>
          <w:b/>
          <w:bCs/>
          <w:color w:val="002060"/>
        </w:rPr>
        <w:t xml:space="preserve"> al </w:t>
      </w:r>
      <w:r w:rsidR="00B53048">
        <w:rPr>
          <w:b/>
          <w:bCs/>
          <w:color w:val="002060"/>
        </w:rPr>
        <w:t>2</w:t>
      </w:r>
      <w:r w:rsidR="00946D33">
        <w:rPr>
          <w:b/>
          <w:bCs/>
          <w:color w:val="002060"/>
        </w:rPr>
        <w:t>020</w:t>
      </w:r>
      <w:r w:rsidR="00331EDA">
        <w:rPr>
          <w:b/>
          <w:bCs/>
          <w:color w:val="002060"/>
        </w:rPr>
        <w:t xml:space="preserve">, trabajo </w:t>
      </w:r>
      <w:r w:rsidR="00B96E84">
        <w:rPr>
          <w:b/>
          <w:bCs/>
          <w:color w:val="002060"/>
        </w:rPr>
        <w:t xml:space="preserve">en </w:t>
      </w:r>
      <w:r w:rsidR="00D52B67">
        <w:rPr>
          <w:b/>
          <w:bCs/>
          <w:color w:val="002060"/>
        </w:rPr>
        <w:t>S</w:t>
      </w:r>
      <w:r w:rsidR="00B96E84" w:rsidRPr="00D52B67">
        <w:rPr>
          <w:b/>
          <w:bCs/>
          <w:color w:val="002060"/>
        </w:rPr>
        <w:t>ervicio</w:t>
      </w:r>
      <w:r w:rsidR="00B96E84">
        <w:rPr>
          <w:b/>
          <w:bCs/>
          <w:color w:val="002060"/>
        </w:rPr>
        <w:t xml:space="preserve"> </w:t>
      </w:r>
      <w:r w:rsidR="00DE39A6">
        <w:rPr>
          <w:b/>
          <w:bCs/>
          <w:color w:val="002060"/>
        </w:rPr>
        <w:t>d</w:t>
      </w:r>
      <w:r w:rsidR="00B96E84">
        <w:rPr>
          <w:b/>
          <w:bCs/>
          <w:color w:val="002060"/>
        </w:rPr>
        <w:t xml:space="preserve">rive protección </w:t>
      </w:r>
    </w:p>
    <w:p w14:paraId="3DF913EB" w14:textId="47A7226F" w:rsidR="00C7436D" w:rsidRPr="00DE39A6" w:rsidRDefault="00DE39A6" w:rsidP="00C36A8C">
      <w:pPr>
        <w:keepNext/>
        <w:pBdr>
          <w:top w:val="nil"/>
          <w:left w:val="nil"/>
          <w:bottom w:val="nil"/>
          <w:right w:val="nil"/>
          <w:between w:val="nil"/>
        </w:pBdr>
        <w:spacing w:line="240" w:lineRule="auto"/>
        <w:ind w:left="0" w:hanging="2"/>
        <w:jc w:val="both"/>
        <w:rPr>
          <w:bCs/>
          <w:color w:val="002060"/>
        </w:rPr>
      </w:pPr>
      <w:r>
        <w:rPr>
          <w:bCs/>
          <w:color w:val="002060"/>
        </w:rPr>
        <w:t>Como</w:t>
      </w:r>
      <w:r w:rsidR="00A61214">
        <w:rPr>
          <w:bCs/>
          <w:color w:val="002060"/>
        </w:rPr>
        <w:t xml:space="preserve"> conductor </w:t>
      </w:r>
      <w:r>
        <w:rPr>
          <w:bCs/>
          <w:color w:val="002060"/>
        </w:rPr>
        <w:t xml:space="preserve"> escolta de familia</w:t>
      </w:r>
      <w:r w:rsidR="00387427">
        <w:rPr>
          <w:bCs/>
          <w:color w:val="002060"/>
        </w:rPr>
        <w:t xml:space="preserve"> asiática, dueña del </w:t>
      </w:r>
      <w:proofErr w:type="spellStart"/>
      <w:r w:rsidR="00387427">
        <w:rPr>
          <w:bCs/>
          <w:color w:val="002060"/>
        </w:rPr>
        <w:t>Minisuper</w:t>
      </w:r>
      <w:proofErr w:type="spellEnd"/>
      <w:r w:rsidR="00387427">
        <w:rPr>
          <w:bCs/>
          <w:color w:val="002060"/>
        </w:rPr>
        <w:t xml:space="preserve"> </w:t>
      </w:r>
      <w:proofErr w:type="spellStart"/>
      <w:r w:rsidR="008C6F7D">
        <w:rPr>
          <w:bCs/>
          <w:color w:val="002060"/>
        </w:rPr>
        <w:t>Jriki</w:t>
      </w:r>
      <w:proofErr w:type="spellEnd"/>
      <w:r w:rsidR="008C6F7D">
        <w:rPr>
          <w:bCs/>
          <w:color w:val="002060"/>
        </w:rPr>
        <w:t xml:space="preserve"> 2. Dándoles protección a dos niños, esposa y el esposo </w:t>
      </w:r>
      <w:r w:rsidR="00A401F6">
        <w:rPr>
          <w:bCs/>
          <w:color w:val="002060"/>
        </w:rPr>
        <w:t xml:space="preserve">de la familia. Tenía bajo mi </w:t>
      </w:r>
      <w:r w:rsidR="0047064C">
        <w:rPr>
          <w:bCs/>
          <w:color w:val="002060"/>
        </w:rPr>
        <w:t xml:space="preserve">mando dos unidades más </w:t>
      </w:r>
      <w:r w:rsidR="00AD1F51">
        <w:rPr>
          <w:bCs/>
          <w:color w:val="002060"/>
        </w:rPr>
        <w:t>.</w:t>
      </w:r>
    </w:p>
    <w:p w14:paraId="4045E872" w14:textId="77777777" w:rsidR="00AA5A0A" w:rsidRDefault="00AA5A0A">
      <w:pPr>
        <w:keepNext/>
        <w:pBdr>
          <w:top w:val="nil"/>
          <w:left w:val="nil"/>
          <w:bottom w:val="nil"/>
          <w:right w:val="nil"/>
          <w:between w:val="nil"/>
        </w:pBdr>
        <w:spacing w:line="240" w:lineRule="auto"/>
        <w:ind w:left="0" w:hanging="2"/>
        <w:jc w:val="both"/>
        <w:rPr>
          <w:b/>
          <w:color w:val="002060"/>
        </w:rPr>
      </w:pPr>
    </w:p>
    <w:p w14:paraId="00000041" w14:textId="4A30D6FB" w:rsidR="00C96FC8" w:rsidRDefault="00A96C10">
      <w:pPr>
        <w:ind w:left="0" w:hanging="2"/>
        <w:rPr>
          <w:color w:val="002060"/>
        </w:rPr>
      </w:pPr>
      <w:r>
        <w:rPr>
          <w:b/>
          <w:i/>
          <w:color w:val="002060"/>
        </w:rPr>
        <w:t>29 de marzo 2014 –al</w:t>
      </w:r>
      <w:r w:rsidR="009416E7">
        <w:rPr>
          <w:b/>
          <w:i/>
          <w:color w:val="002060"/>
        </w:rPr>
        <w:t xml:space="preserve"> 30 </w:t>
      </w:r>
      <w:r>
        <w:rPr>
          <w:b/>
          <w:i/>
          <w:color w:val="002060"/>
        </w:rPr>
        <w:t xml:space="preserve"> 2018</w:t>
      </w:r>
    </w:p>
    <w:p w14:paraId="00000042" w14:textId="77777777" w:rsidR="00C96FC8" w:rsidRDefault="00A96C10">
      <w:pPr>
        <w:ind w:left="0" w:hanging="2"/>
        <w:rPr>
          <w:color w:val="002060"/>
        </w:rPr>
      </w:pPr>
      <w:r>
        <w:rPr>
          <w:b/>
          <w:i/>
          <w:color w:val="002060"/>
        </w:rPr>
        <w:t>GRESINSA</w:t>
      </w:r>
    </w:p>
    <w:p w14:paraId="00000043" w14:textId="77777777" w:rsidR="00C96FC8" w:rsidRDefault="00A96C10">
      <w:pPr>
        <w:ind w:left="0" w:hanging="2"/>
        <w:jc w:val="both"/>
        <w:rPr>
          <w:color w:val="002060"/>
        </w:rPr>
      </w:pPr>
      <w:r>
        <w:rPr>
          <w:color w:val="002060"/>
        </w:rPr>
        <w:t xml:space="preserve">Supervisor de Seguridad (Escolta).  Supervisar las unidades del departamento de Escoltas llevar a las unidades a sus puestos de trabajos, entregar armas a las unidades ubicadas en puestos fijos, recoger las armas de las unidades salientes,  redacción de informes, patrullaje para revisión de puestos, escolta de camiones que vienen de Costa Rica hasta el Aeropuerto Internacional de </w:t>
      </w:r>
      <w:proofErr w:type="spellStart"/>
      <w:r>
        <w:rPr>
          <w:color w:val="002060"/>
        </w:rPr>
        <w:t>Tocúmen</w:t>
      </w:r>
      <w:proofErr w:type="spellEnd"/>
      <w:r>
        <w:rPr>
          <w:color w:val="002060"/>
        </w:rPr>
        <w:t>, escolta de camiones de la Zona Libre de Colon y del Manzanillo International hacia la ciudad de Panamá.</w:t>
      </w:r>
    </w:p>
    <w:p w14:paraId="00000044" w14:textId="77777777" w:rsidR="00C96FC8" w:rsidRDefault="00A96C10">
      <w:pPr>
        <w:ind w:left="0" w:hanging="2"/>
        <w:jc w:val="both"/>
        <w:rPr>
          <w:color w:val="002060"/>
        </w:rPr>
      </w:pPr>
      <w:r>
        <w:rPr>
          <w:color w:val="002060"/>
        </w:rPr>
        <w:t xml:space="preserve">Supervisor de Operaciones, área Metropolitana  revisión de puesto de trabajo e evaluaciones de riesgo de los mismo, entrevista con los clientes para calificar la producción del colaborador de la empresa en sus funciones. </w:t>
      </w:r>
    </w:p>
    <w:p w14:paraId="00000045" w14:textId="77777777" w:rsidR="00C96FC8" w:rsidRDefault="00A96C10">
      <w:pPr>
        <w:ind w:left="0" w:hanging="2"/>
        <w:jc w:val="both"/>
        <w:rPr>
          <w:color w:val="002060"/>
        </w:rPr>
      </w:pPr>
      <w:r>
        <w:rPr>
          <w:color w:val="002060"/>
        </w:rPr>
        <w:t xml:space="preserve">Inspección de los puesto  y Satélites para rendir cuentas a la Gerencia de Operaciones. Confeccionar informes Diarios  y reportes cuando hayan novedades de alto riesgo para el conocimiento de la jefatura. Instalaciones de armas de fuego en área Bancaria e aperturas de las misma en conjuntos con los oficiales del banco y cierre de la misma. reacción inmediata a la activación de alarmas bancarias o instalaciones a nuestro cargo. Entrenar reclutas en la </w:t>
      </w:r>
      <w:proofErr w:type="spellStart"/>
      <w:r>
        <w:rPr>
          <w:color w:val="002060"/>
        </w:rPr>
        <w:t>supervicion</w:t>
      </w:r>
      <w:proofErr w:type="spellEnd"/>
      <w:r>
        <w:rPr>
          <w:color w:val="002060"/>
        </w:rPr>
        <w:t xml:space="preserve"> vehicular o de área. Velar por la buena operatividad del área de responsabilidad y que todas  las armas y las unidades se han  instalada a tiempo </w:t>
      </w:r>
      <w:proofErr w:type="spellStart"/>
      <w:r>
        <w:rPr>
          <w:color w:val="002060"/>
        </w:rPr>
        <w:t>conferme</w:t>
      </w:r>
      <w:proofErr w:type="spellEnd"/>
      <w:r>
        <w:rPr>
          <w:color w:val="002060"/>
        </w:rPr>
        <w:t xml:space="preserve"> al horario de trabajo. </w:t>
      </w:r>
    </w:p>
    <w:p w14:paraId="00000046" w14:textId="77777777" w:rsidR="00C96FC8" w:rsidRDefault="00C96FC8">
      <w:pPr>
        <w:ind w:left="0" w:hanging="2"/>
        <w:jc w:val="both"/>
        <w:rPr>
          <w:color w:val="002060"/>
        </w:rPr>
      </w:pPr>
    </w:p>
    <w:p w14:paraId="00000047" w14:textId="77777777" w:rsidR="00C96FC8" w:rsidRDefault="00C96FC8">
      <w:pPr>
        <w:ind w:left="0" w:hanging="2"/>
        <w:rPr>
          <w:color w:val="002060"/>
        </w:rPr>
      </w:pPr>
    </w:p>
    <w:p w14:paraId="00000048" w14:textId="77777777" w:rsidR="00C96FC8" w:rsidRDefault="00C96FC8">
      <w:pPr>
        <w:ind w:left="0" w:hanging="2"/>
        <w:rPr>
          <w:color w:val="002060"/>
        </w:rPr>
      </w:pPr>
    </w:p>
    <w:p w14:paraId="00000049" w14:textId="77777777" w:rsidR="00C96FC8" w:rsidRDefault="00A96C10">
      <w:pPr>
        <w:ind w:left="0" w:hanging="2"/>
        <w:rPr>
          <w:color w:val="002060"/>
        </w:rPr>
      </w:pPr>
      <w:r>
        <w:rPr>
          <w:b/>
          <w:i/>
          <w:color w:val="002060"/>
        </w:rPr>
        <w:t>05 de Enero 2009 – 30 de diciembre 2013</w:t>
      </w:r>
    </w:p>
    <w:p w14:paraId="0000004A" w14:textId="77777777" w:rsidR="00C96FC8" w:rsidRDefault="00A96C10">
      <w:pPr>
        <w:ind w:left="0" w:hanging="2"/>
        <w:rPr>
          <w:color w:val="002060"/>
        </w:rPr>
      </w:pPr>
      <w:r>
        <w:rPr>
          <w:b/>
          <w:i/>
          <w:color w:val="002060"/>
        </w:rPr>
        <w:t>Banco Nacional de Panamá</w:t>
      </w:r>
    </w:p>
    <w:p w14:paraId="0000004B" w14:textId="77777777" w:rsidR="00C96FC8" w:rsidRDefault="00A96C10">
      <w:pPr>
        <w:ind w:left="0" w:hanging="2"/>
        <w:jc w:val="both"/>
        <w:rPr>
          <w:color w:val="002060"/>
        </w:rPr>
      </w:pPr>
      <w:r>
        <w:rPr>
          <w:color w:val="002060"/>
        </w:rPr>
        <w:t xml:space="preserve">Cajero:  Atención al cliente, pago a jubilados, depósitos y retiros de las cuentas de ahorros corrientes, cheques locales, cuentas de ahorro de navidad, apertura y cierre de cuentas corrientes, transferencias locales e internacionales, cheques de gerencia, certificado de garantía, balance de caja, abastecimiento de </w:t>
      </w:r>
      <w:proofErr w:type="spellStart"/>
      <w:r>
        <w:rPr>
          <w:color w:val="002060"/>
        </w:rPr>
        <w:t>bancomático</w:t>
      </w:r>
      <w:proofErr w:type="spellEnd"/>
      <w:r>
        <w:rPr>
          <w:color w:val="002060"/>
        </w:rPr>
        <w:t>, balance de timbres, balance de efectivo (pase al diario), certificar y valorizar, pagos de impuestos, aduanas y registros públicos</w:t>
      </w:r>
    </w:p>
    <w:p w14:paraId="0000004C" w14:textId="77777777" w:rsidR="00C96FC8" w:rsidRDefault="00A96C10">
      <w:pPr>
        <w:ind w:left="0" w:hanging="2"/>
        <w:jc w:val="both"/>
        <w:rPr>
          <w:color w:val="002060"/>
        </w:rPr>
      </w:pPr>
      <w:r>
        <w:rPr>
          <w:color w:val="002060"/>
        </w:rPr>
        <w:t>Asistencia como jefe cajero.</w:t>
      </w:r>
    </w:p>
    <w:p w14:paraId="0000004D" w14:textId="77777777" w:rsidR="00C96FC8" w:rsidRDefault="00C96FC8">
      <w:pPr>
        <w:ind w:left="0" w:hanging="2"/>
        <w:jc w:val="both"/>
        <w:rPr>
          <w:color w:val="002060"/>
        </w:rPr>
      </w:pPr>
    </w:p>
    <w:p w14:paraId="0000004E" w14:textId="77777777" w:rsidR="00C96FC8" w:rsidRDefault="00A96C10">
      <w:pPr>
        <w:ind w:left="0" w:hanging="2"/>
        <w:jc w:val="both"/>
        <w:rPr>
          <w:color w:val="002060"/>
          <w:u w:val="single"/>
        </w:rPr>
      </w:pPr>
      <w:r>
        <w:rPr>
          <w:color w:val="002060"/>
        </w:rPr>
        <w:t>10 de junio de  1996 _04 de Enero del 2009</w:t>
      </w:r>
    </w:p>
    <w:p w14:paraId="0000004F" w14:textId="77777777" w:rsidR="00C96FC8" w:rsidRDefault="00A96C10">
      <w:pPr>
        <w:ind w:left="0" w:hanging="2"/>
        <w:jc w:val="both"/>
        <w:rPr>
          <w:color w:val="002060"/>
        </w:rPr>
      </w:pPr>
      <w:r>
        <w:rPr>
          <w:color w:val="002060"/>
        </w:rPr>
        <w:t>Banco Nacional de Panamá</w:t>
      </w:r>
    </w:p>
    <w:p w14:paraId="00000050" w14:textId="77777777" w:rsidR="00C96FC8" w:rsidRDefault="00A96C10">
      <w:pPr>
        <w:ind w:left="0" w:hanging="2"/>
        <w:jc w:val="both"/>
        <w:rPr>
          <w:color w:val="002060"/>
        </w:rPr>
      </w:pPr>
      <w:r>
        <w:rPr>
          <w:color w:val="002060"/>
        </w:rPr>
        <w:t xml:space="preserve">Inspector de Seguridad:  Custodia de valores, conductor escolta, protección a personaje muy importante. Garita de la reserva Nacional de Panamá. Asistente de Supervisor. </w:t>
      </w:r>
    </w:p>
    <w:p w14:paraId="00000051" w14:textId="77777777" w:rsidR="00C96FC8" w:rsidRDefault="00C96FC8">
      <w:pPr>
        <w:ind w:left="0" w:hanging="2"/>
        <w:jc w:val="both"/>
        <w:rPr>
          <w:color w:val="002060"/>
        </w:rPr>
      </w:pPr>
    </w:p>
    <w:p w14:paraId="00000052" w14:textId="77777777" w:rsidR="00C96FC8" w:rsidRDefault="00A96C10">
      <w:pPr>
        <w:ind w:left="0" w:hanging="2"/>
        <w:jc w:val="both"/>
        <w:rPr>
          <w:color w:val="002060"/>
        </w:rPr>
      </w:pPr>
      <w:r>
        <w:rPr>
          <w:b/>
          <w:color w:val="002060"/>
        </w:rPr>
        <w:t>Vigilancia y seguridad, s. A</w:t>
      </w:r>
    </w:p>
    <w:p w14:paraId="00000053" w14:textId="77777777" w:rsidR="00C96FC8" w:rsidRDefault="00A96C10">
      <w:pPr>
        <w:ind w:left="0" w:hanging="2"/>
        <w:jc w:val="both"/>
        <w:rPr>
          <w:color w:val="002060"/>
        </w:rPr>
      </w:pPr>
      <w:r>
        <w:rPr>
          <w:color w:val="002060"/>
        </w:rPr>
        <w:t>18 de Agosto de 1994 hasta el 02 Mayo de 1995.</w:t>
      </w:r>
    </w:p>
    <w:p w14:paraId="00000054" w14:textId="77777777" w:rsidR="00C96FC8" w:rsidRDefault="00A96C10">
      <w:pPr>
        <w:ind w:left="0" w:hanging="2"/>
        <w:jc w:val="both"/>
        <w:rPr>
          <w:color w:val="002060"/>
        </w:rPr>
      </w:pPr>
      <w:r>
        <w:rPr>
          <w:color w:val="002060"/>
        </w:rPr>
        <w:t>Agente de seguridad</w:t>
      </w:r>
    </w:p>
    <w:p w14:paraId="00000055" w14:textId="77777777" w:rsidR="00C96FC8" w:rsidRDefault="00A96C10">
      <w:pPr>
        <w:ind w:left="0" w:hanging="2"/>
        <w:jc w:val="both"/>
        <w:rPr>
          <w:color w:val="002060"/>
        </w:rPr>
      </w:pPr>
      <w:r>
        <w:rPr>
          <w:color w:val="002060"/>
        </w:rPr>
        <w:t xml:space="preserve">Custodia de instalaciones, canal 11, farmacias </w:t>
      </w:r>
      <w:proofErr w:type="spellStart"/>
      <w:r>
        <w:rPr>
          <w:color w:val="002060"/>
        </w:rPr>
        <w:t>Arrochas</w:t>
      </w:r>
      <w:proofErr w:type="spellEnd"/>
      <w:r>
        <w:rPr>
          <w:color w:val="002060"/>
        </w:rPr>
        <w:t xml:space="preserve">, Casa Medica. </w:t>
      </w:r>
    </w:p>
    <w:p w14:paraId="00000056" w14:textId="77777777" w:rsidR="00C96FC8" w:rsidRDefault="00C96FC8">
      <w:pPr>
        <w:ind w:left="0" w:hanging="2"/>
        <w:jc w:val="both"/>
        <w:rPr>
          <w:color w:val="002060"/>
        </w:rPr>
      </w:pPr>
    </w:p>
    <w:p w14:paraId="00000057" w14:textId="77777777" w:rsidR="00C96FC8" w:rsidRDefault="00C96FC8">
      <w:pPr>
        <w:ind w:left="0" w:hanging="2"/>
        <w:jc w:val="both"/>
        <w:rPr>
          <w:color w:val="002060"/>
        </w:rPr>
      </w:pPr>
    </w:p>
    <w:p w14:paraId="00000058" w14:textId="77777777" w:rsidR="00C96FC8" w:rsidRDefault="00C96FC8">
      <w:pPr>
        <w:ind w:left="0" w:hanging="2"/>
        <w:jc w:val="both"/>
        <w:rPr>
          <w:color w:val="002060"/>
        </w:rPr>
      </w:pPr>
    </w:p>
    <w:p w14:paraId="00000059" w14:textId="77777777" w:rsidR="00C96FC8" w:rsidRDefault="00A96C10">
      <w:pPr>
        <w:ind w:left="0" w:hanging="2"/>
        <w:jc w:val="both"/>
        <w:rPr>
          <w:color w:val="002060"/>
        </w:rPr>
      </w:pPr>
      <w:r>
        <w:rPr>
          <w:b/>
          <w:i/>
          <w:color w:val="002060"/>
        </w:rPr>
        <w:t>Icaza y Asociados, S.A.</w:t>
      </w:r>
    </w:p>
    <w:p w14:paraId="0000005A" w14:textId="77777777" w:rsidR="00C96FC8" w:rsidRDefault="00A96C10">
      <w:pPr>
        <w:ind w:left="0" w:hanging="2"/>
        <w:jc w:val="both"/>
        <w:rPr>
          <w:color w:val="002060"/>
        </w:rPr>
      </w:pPr>
      <w:r>
        <w:rPr>
          <w:color w:val="002060"/>
        </w:rPr>
        <w:t>Ejecutivo de ventas en seguros, atención al cliente, recibo de pagos, inspecciones, recopilar documentación completa, cobros.</w:t>
      </w:r>
    </w:p>
    <w:p w14:paraId="0000005B" w14:textId="77777777" w:rsidR="00C96FC8" w:rsidRDefault="00C96FC8">
      <w:pPr>
        <w:ind w:left="0" w:hanging="2"/>
        <w:jc w:val="both"/>
        <w:rPr>
          <w:color w:val="002060"/>
        </w:rPr>
      </w:pPr>
    </w:p>
    <w:p w14:paraId="0000005C" w14:textId="77777777" w:rsidR="00C96FC8" w:rsidRDefault="00C96FC8">
      <w:pPr>
        <w:ind w:left="0" w:hanging="2"/>
        <w:jc w:val="both"/>
        <w:rPr>
          <w:color w:val="002060"/>
        </w:rPr>
      </w:pPr>
    </w:p>
    <w:p w14:paraId="0000005D" w14:textId="77777777" w:rsidR="00C96FC8" w:rsidRDefault="00C96FC8">
      <w:pPr>
        <w:ind w:left="0" w:hanging="2"/>
        <w:jc w:val="both"/>
        <w:rPr>
          <w:color w:val="002060"/>
        </w:rPr>
      </w:pPr>
    </w:p>
    <w:p w14:paraId="0000005E" w14:textId="77777777" w:rsidR="00C96FC8" w:rsidRDefault="00A96C10">
      <w:pPr>
        <w:keepNext/>
        <w:pBdr>
          <w:top w:val="nil"/>
          <w:left w:val="nil"/>
          <w:bottom w:val="nil"/>
          <w:right w:val="nil"/>
          <w:between w:val="nil"/>
        </w:pBdr>
        <w:spacing w:line="240" w:lineRule="auto"/>
        <w:ind w:left="0" w:hanging="2"/>
        <w:jc w:val="both"/>
        <w:rPr>
          <w:b/>
          <w:color w:val="002060"/>
          <w:sz w:val="20"/>
          <w:szCs w:val="20"/>
        </w:rPr>
      </w:pPr>
      <w:r>
        <w:rPr>
          <w:b/>
          <w:color w:val="002060"/>
          <w:sz w:val="20"/>
          <w:szCs w:val="20"/>
        </w:rPr>
        <w:t>Página N°.3</w:t>
      </w:r>
    </w:p>
    <w:p w14:paraId="0000005F" w14:textId="77777777" w:rsidR="00C96FC8" w:rsidRDefault="00A96C10">
      <w:pPr>
        <w:ind w:left="0" w:hanging="2"/>
        <w:jc w:val="both"/>
        <w:rPr>
          <w:color w:val="002060"/>
          <w:sz w:val="20"/>
          <w:szCs w:val="20"/>
        </w:rPr>
      </w:pPr>
      <w:r>
        <w:rPr>
          <w:b/>
          <w:color w:val="002060"/>
          <w:sz w:val="20"/>
          <w:szCs w:val="20"/>
        </w:rPr>
        <w:t>Currículum Vitae</w:t>
      </w:r>
    </w:p>
    <w:p w14:paraId="00000060" w14:textId="77777777" w:rsidR="00C96FC8" w:rsidRDefault="00A96C10">
      <w:pPr>
        <w:keepNext/>
        <w:pBdr>
          <w:top w:val="nil"/>
          <w:left w:val="nil"/>
          <w:bottom w:val="single" w:sz="18" w:space="1" w:color="000000"/>
          <w:right w:val="nil"/>
          <w:between w:val="nil"/>
        </w:pBdr>
        <w:spacing w:line="240" w:lineRule="auto"/>
        <w:ind w:left="0" w:hanging="2"/>
        <w:jc w:val="both"/>
        <w:rPr>
          <w:b/>
          <w:color w:val="002060"/>
          <w:sz w:val="20"/>
          <w:szCs w:val="20"/>
        </w:rPr>
      </w:pPr>
      <w:r>
        <w:rPr>
          <w:b/>
          <w:color w:val="002060"/>
          <w:sz w:val="20"/>
          <w:szCs w:val="20"/>
        </w:rPr>
        <w:t>Ibrahim de Jesús Icaza Torres</w:t>
      </w:r>
    </w:p>
    <w:p w14:paraId="00000061" w14:textId="77777777" w:rsidR="00C96FC8" w:rsidRDefault="00C96FC8">
      <w:pPr>
        <w:ind w:left="1" w:hanging="3"/>
        <w:jc w:val="both"/>
        <w:rPr>
          <w:color w:val="002060"/>
          <w:sz w:val="28"/>
          <w:szCs w:val="28"/>
        </w:rPr>
      </w:pPr>
    </w:p>
    <w:p w14:paraId="00000062" w14:textId="77777777" w:rsidR="00C96FC8" w:rsidRDefault="00C96FC8">
      <w:pPr>
        <w:ind w:left="0" w:hanging="2"/>
        <w:jc w:val="both"/>
        <w:rPr>
          <w:color w:val="002060"/>
        </w:rPr>
      </w:pPr>
    </w:p>
    <w:p w14:paraId="00000063" w14:textId="77777777" w:rsidR="00C96FC8" w:rsidRDefault="00A96C10">
      <w:pPr>
        <w:ind w:left="0" w:hanging="2"/>
        <w:jc w:val="both"/>
        <w:rPr>
          <w:b/>
          <w:i/>
          <w:color w:val="002060"/>
        </w:rPr>
      </w:pPr>
      <w:r>
        <w:rPr>
          <w:b/>
          <w:i/>
          <w:color w:val="002060"/>
        </w:rPr>
        <w:t xml:space="preserve">Cadena </w:t>
      </w:r>
      <w:proofErr w:type="spellStart"/>
      <w:r>
        <w:rPr>
          <w:b/>
          <w:i/>
          <w:color w:val="002060"/>
        </w:rPr>
        <w:t>Dorval</w:t>
      </w:r>
      <w:proofErr w:type="spellEnd"/>
    </w:p>
    <w:p w14:paraId="00000064" w14:textId="77777777" w:rsidR="00C96FC8" w:rsidRDefault="00A96C10">
      <w:pPr>
        <w:ind w:left="0" w:hanging="2"/>
        <w:jc w:val="both"/>
        <w:rPr>
          <w:b/>
          <w:i/>
          <w:color w:val="002060"/>
        </w:rPr>
      </w:pPr>
      <w:r>
        <w:rPr>
          <w:b/>
          <w:i/>
          <w:color w:val="002060"/>
        </w:rPr>
        <w:t>01 de abril de 1991 al mayo del 1993</w:t>
      </w:r>
    </w:p>
    <w:p w14:paraId="00000065" w14:textId="77777777" w:rsidR="00C96FC8" w:rsidRDefault="00A96C10">
      <w:pPr>
        <w:ind w:left="0" w:hanging="2"/>
        <w:jc w:val="both"/>
        <w:rPr>
          <w:color w:val="002060"/>
        </w:rPr>
      </w:pPr>
      <w:r>
        <w:rPr>
          <w:color w:val="002060"/>
        </w:rPr>
        <w:t>Vendedor de calzados, jefe de depósito, atención al cliente.</w:t>
      </w:r>
    </w:p>
    <w:p w14:paraId="00000066" w14:textId="77777777" w:rsidR="00C96FC8" w:rsidRDefault="00C96FC8">
      <w:pPr>
        <w:ind w:left="0" w:hanging="2"/>
        <w:jc w:val="both"/>
        <w:rPr>
          <w:color w:val="002060"/>
        </w:rPr>
      </w:pPr>
    </w:p>
    <w:p w14:paraId="00000067" w14:textId="77777777" w:rsidR="00C96FC8" w:rsidRDefault="00A96C10">
      <w:pPr>
        <w:ind w:left="0" w:hanging="2"/>
        <w:jc w:val="both"/>
        <w:rPr>
          <w:b/>
          <w:i/>
          <w:color w:val="002060"/>
        </w:rPr>
      </w:pPr>
      <w:proofErr w:type="spellStart"/>
      <w:r>
        <w:rPr>
          <w:b/>
          <w:i/>
          <w:color w:val="002060"/>
        </w:rPr>
        <w:t>Shamps</w:t>
      </w:r>
      <w:proofErr w:type="spellEnd"/>
      <w:r>
        <w:rPr>
          <w:b/>
          <w:i/>
          <w:color w:val="002060"/>
        </w:rPr>
        <w:t xml:space="preserve"> Sport </w:t>
      </w:r>
    </w:p>
    <w:p w14:paraId="00000068" w14:textId="77777777" w:rsidR="00C96FC8" w:rsidRDefault="00A96C10">
      <w:pPr>
        <w:ind w:left="0" w:hanging="2"/>
        <w:jc w:val="both"/>
        <w:rPr>
          <w:b/>
          <w:i/>
          <w:color w:val="002060"/>
        </w:rPr>
      </w:pPr>
      <w:r>
        <w:rPr>
          <w:b/>
          <w:i/>
          <w:color w:val="002060"/>
        </w:rPr>
        <w:t>Junio 1993 al 1994</w:t>
      </w:r>
    </w:p>
    <w:p w14:paraId="00000069" w14:textId="77777777" w:rsidR="00C96FC8" w:rsidRDefault="00A96C10">
      <w:pPr>
        <w:ind w:left="0" w:hanging="2"/>
        <w:jc w:val="both"/>
        <w:rPr>
          <w:color w:val="002060"/>
        </w:rPr>
      </w:pPr>
      <w:r>
        <w:rPr>
          <w:color w:val="002060"/>
        </w:rPr>
        <w:t>Vendedor de calzado, atención al cliente.</w:t>
      </w:r>
    </w:p>
    <w:p w14:paraId="0000006A" w14:textId="77777777" w:rsidR="00C96FC8" w:rsidRDefault="00C96FC8">
      <w:pPr>
        <w:ind w:left="0" w:hanging="2"/>
        <w:jc w:val="both"/>
        <w:rPr>
          <w:color w:val="002060"/>
        </w:rPr>
      </w:pPr>
    </w:p>
    <w:p w14:paraId="0000006B" w14:textId="77777777" w:rsidR="00C96FC8" w:rsidRDefault="00C96FC8">
      <w:pPr>
        <w:ind w:left="0" w:hanging="2"/>
        <w:jc w:val="both"/>
        <w:rPr>
          <w:color w:val="002060"/>
        </w:rPr>
      </w:pPr>
    </w:p>
    <w:p w14:paraId="0000006C" w14:textId="77777777" w:rsidR="00C96FC8" w:rsidRDefault="00A96C10">
      <w:pPr>
        <w:ind w:left="0" w:hanging="2"/>
        <w:jc w:val="both"/>
        <w:rPr>
          <w:color w:val="002060"/>
        </w:rPr>
      </w:pPr>
      <w:r>
        <w:rPr>
          <w:b/>
          <w:i/>
          <w:color w:val="002060"/>
        </w:rPr>
        <w:t>SEMINARIOS</w:t>
      </w:r>
    </w:p>
    <w:p w14:paraId="0000006D" w14:textId="77777777" w:rsidR="00C96FC8" w:rsidRDefault="00C96FC8">
      <w:pPr>
        <w:ind w:left="0" w:hanging="2"/>
        <w:jc w:val="both"/>
        <w:rPr>
          <w:color w:val="002060"/>
        </w:rPr>
      </w:pPr>
    </w:p>
    <w:p w14:paraId="0000006E" w14:textId="77777777" w:rsidR="00C96FC8" w:rsidRDefault="00A96C10">
      <w:pPr>
        <w:numPr>
          <w:ilvl w:val="0"/>
          <w:numId w:val="3"/>
        </w:numPr>
        <w:ind w:left="0" w:hanging="2"/>
        <w:jc w:val="both"/>
        <w:rPr>
          <w:color w:val="002060"/>
        </w:rPr>
      </w:pPr>
      <w:r>
        <w:rPr>
          <w:color w:val="002060"/>
        </w:rPr>
        <w:t>Seminario de procedimiento de blanqueo de capital</w:t>
      </w:r>
    </w:p>
    <w:p w14:paraId="0000006F" w14:textId="77777777" w:rsidR="00C96FC8" w:rsidRDefault="00A96C10">
      <w:pPr>
        <w:numPr>
          <w:ilvl w:val="0"/>
          <w:numId w:val="3"/>
        </w:numPr>
        <w:ind w:left="0" w:hanging="2"/>
        <w:jc w:val="both"/>
        <w:rPr>
          <w:color w:val="002060"/>
        </w:rPr>
      </w:pPr>
      <w:r>
        <w:rPr>
          <w:color w:val="002060"/>
        </w:rPr>
        <w:t>Seminario de seguridad e investigación bancaria</w:t>
      </w:r>
    </w:p>
    <w:p w14:paraId="00000070" w14:textId="77777777" w:rsidR="00C96FC8" w:rsidRDefault="00A96C10">
      <w:pPr>
        <w:numPr>
          <w:ilvl w:val="0"/>
          <w:numId w:val="3"/>
        </w:numPr>
        <w:ind w:left="0" w:hanging="2"/>
        <w:jc w:val="both"/>
        <w:rPr>
          <w:color w:val="002060"/>
        </w:rPr>
      </w:pPr>
      <w:r>
        <w:rPr>
          <w:color w:val="002060"/>
        </w:rPr>
        <w:t>Curso de primeros auxilios en American Red Cross</w:t>
      </w:r>
    </w:p>
    <w:p w14:paraId="00000071" w14:textId="77777777" w:rsidR="00C96FC8" w:rsidRDefault="00A96C10">
      <w:pPr>
        <w:numPr>
          <w:ilvl w:val="0"/>
          <w:numId w:val="3"/>
        </w:numPr>
        <w:ind w:left="0" w:hanging="2"/>
        <w:jc w:val="both"/>
        <w:rPr>
          <w:color w:val="002060"/>
        </w:rPr>
      </w:pPr>
      <w:r>
        <w:rPr>
          <w:color w:val="002060"/>
        </w:rPr>
        <w:t>Curso básico de salvavidas en American Red Cross</w:t>
      </w:r>
    </w:p>
    <w:p w14:paraId="00000072" w14:textId="77777777" w:rsidR="00C96FC8" w:rsidRDefault="00A96C10">
      <w:pPr>
        <w:numPr>
          <w:ilvl w:val="0"/>
          <w:numId w:val="3"/>
        </w:numPr>
        <w:ind w:left="0" w:hanging="2"/>
        <w:jc w:val="both"/>
        <w:rPr>
          <w:color w:val="002060"/>
        </w:rPr>
      </w:pPr>
      <w:r>
        <w:rPr>
          <w:color w:val="002060"/>
        </w:rPr>
        <w:t>Curso básico de CPR</w:t>
      </w:r>
    </w:p>
    <w:p w14:paraId="00000073" w14:textId="77777777" w:rsidR="00C96FC8" w:rsidRDefault="00A96C10">
      <w:pPr>
        <w:numPr>
          <w:ilvl w:val="0"/>
          <w:numId w:val="3"/>
        </w:numPr>
        <w:ind w:left="0" w:hanging="2"/>
        <w:jc w:val="both"/>
        <w:rPr>
          <w:color w:val="002060"/>
        </w:rPr>
      </w:pPr>
      <w:r>
        <w:rPr>
          <w:color w:val="002060"/>
        </w:rPr>
        <w:t>Seminario taller de operaciones</w:t>
      </w:r>
    </w:p>
    <w:p w14:paraId="00000074" w14:textId="77777777" w:rsidR="00C96FC8" w:rsidRDefault="00A96C10">
      <w:pPr>
        <w:numPr>
          <w:ilvl w:val="0"/>
          <w:numId w:val="3"/>
        </w:numPr>
        <w:ind w:left="0" w:hanging="2"/>
        <w:jc w:val="both"/>
        <w:rPr>
          <w:color w:val="002060"/>
        </w:rPr>
      </w:pPr>
      <w:r>
        <w:rPr>
          <w:color w:val="002060"/>
        </w:rPr>
        <w:t>Taller de servicio al cliente</w:t>
      </w:r>
    </w:p>
    <w:p w14:paraId="00000075" w14:textId="77777777" w:rsidR="00C96FC8" w:rsidRDefault="00A96C10">
      <w:pPr>
        <w:numPr>
          <w:ilvl w:val="0"/>
          <w:numId w:val="1"/>
        </w:numPr>
        <w:ind w:left="0" w:hanging="2"/>
        <w:jc w:val="both"/>
        <w:rPr>
          <w:color w:val="002060"/>
        </w:rPr>
      </w:pPr>
      <w:r>
        <w:rPr>
          <w:color w:val="002060"/>
        </w:rPr>
        <w:t>Seminario taller de actualización en la identificación de billetes falsos</w:t>
      </w:r>
    </w:p>
    <w:p w14:paraId="00000076" w14:textId="77777777" w:rsidR="00C96FC8" w:rsidRDefault="00A96C10">
      <w:pPr>
        <w:numPr>
          <w:ilvl w:val="0"/>
          <w:numId w:val="1"/>
        </w:numPr>
        <w:ind w:left="0" w:hanging="2"/>
        <w:jc w:val="both"/>
        <w:rPr>
          <w:color w:val="002060"/>
        </w:rPr>
      </w:pPr>
      <w:r>
        <w:rPr>
          <w:color w:val="002060"/>
        </w:rPr>
        <w:t>Seminario código de ética</w:t>
      </w:r>
    </w:p>
    <w:p w14:paraId="00000077" w14:textId="77777777" w:rsidR="00C96FC8" w:rsidRDefault="00A96C10">
      <w:pPr>
        <w:numPr>
          <w:ilvl w:val="0"/>
          <w:numId w:val="1"/>
        </w:numPr>
        <w:ind w:left="0" w:hanging="2"/>
        <w:jc w:val="both"/>
        <w:rPr>
          <w:color w:val="002060"/>
        </w:rPr>
      </w:pPr>
      <w:r>
        <w:rPr>
          <w:color w:val="002060"/>
        </w:rPr>
        <w:t>Seminario fraude en el área de caja</w:t>
      </w:r>
    </w:p>
    <w:p w14:paraId="00000078" w14:textId="77777777" w:rsidR="00C96FC8" w:rsidRDefault="00A96C10">
      <w:pPr>
        <w:numPr>
          <w:ilvl w:val="0"/>
          <w:numId w:val="1"/>
        </w:numPr>
        <w:ind w:left="0" w:hanging="2"/>
        <w:jc w:val="both"/>
        <w:rPr>
          <w:color w:val="002060"/>
        </w:rPr>
      </w:pPr>
      <w:r>
        <w:rPr>
          <w:color w:val="002060"/>
        </w:rPr>
        <w:t>Normativas y regulaciones generales y debido proceso de confección de declaraciones de dinero efectivo</w:t>
      </w:r>
    </w:p>
    <w:p w14:paraId="00000079" w14:textId="77777777" w:rsidR="00C96FC8" w:rsidRDefault="00A96C10">
      <w:pPr>
        <w:numPr>
          <w:ilvl w:val="0"/>
          <w:numId w:val="1"/>
        </w:numPr>
        <w:ind w:left="0" w:hanging="2"/>
        <w:jc w:val="both"/>
        <w:rPr>
          <w:color w:val="002060"/>
        </w:rPr>
      </w:pPr>
      <w:r>
        <w:rPr>
          <w:color w:val="002060"/>
        </w:rPr>
        <w:t>Manejo del cambio</w:t>
      </w:r>
    </w:p>
    <w:p w14:paraId="0000007A" w14:textId="48B486ED" w:rsidR="00C96FC8" w:rsidRDefault="00A96C10">
      <w:pPr>
        <w:numPr>
          <w:ilvl w:val="0"/>
          <w:numId w:val="1"/>
        </w:numPr>
        <w:ind w:left="0" w:hanging="2"/>
        <w:jc w:val="both"/>
        <w:rPr>
          <w:color w:val="002060"/>
        </w:rPr>
      </w:pPr>
      <w:r>
        <w:rPr>
          <w:color w:val="002060"/>
        </w:rPr>
        <w:t>Curso básico en sistema operativo Microsoft Windows</w:t>
      </w:r>
      <w:r w:rsidR="00627565">
        <w:rPr>
          <w:color w:val="002060"/>
        </w:rPr>
        <w:t>, internet y redes sociales, edición de auto visual .</w:t>
      </w:r>
    </w:p>
    <w:p w14:paraId="48121383" w14:textId="46BB32B9" w:rsidR="004730CE" w:rsidRDefault="004730CE">
      <w:pPr>
        <w:numPr>
          <w:ilvl w:val="0"/>
          <w:numId w:val="1"/>
        </w:numPr>
        <w:ind w:left="0" w:hanging="2"/>
        <w:jc w:val="both"/>
        <w:rPr>
          <w:color w:val="002060"/>
        </w:rPr>
      </w:pPr>
      <w:r>
        <w:rPr>
          <w:color w:val="002060"/>
        </w:rPr>
        <w:t xml:space="preserve">Curso de protección de personal </w:t>
      </w:r>
      <w:r w:rsidR="006131E5">
        <w:rPr>
          <w:color w:val="002060"/>
        </w:rPr>
        <w:t>importante (PMI)</w:t>
      </w:r>
    </w:p>
    <w:p w14:paraId="0000007B" w14:textId="77777777" w:rsidR="00C96FC8" w:rsidRDefault="00A96C10">
      <w:pPr>
        <w:numPr>
          <w:ilvl w:val="0"/>
          <w:numId w:val="1"/>
        </w:numPr>
        <w:ind w:left="0" w:hanging="2"/>
        <w:jc w:val="both"/>
        <w:rPr>
          <w:color w:val="002060"/>
        </w:rPr>
      </w:pPr>
      <w:r>
        <w:rPr>
          <w:color w:val="002060"/>
        </w:rPr>
        <w:t>Supervisor I y II</w:t>
      </w:r>
    </w:p>
    <w:p w14:paraId="0000007C" w14:textId="77777777" w:rsidR="00C96FC8" w:rsidRDefault="00A96C10">
      <w:pPr>
        <w:numPr>
          <w:ilvl w:val="0"/>
          <w:numId w:val="1"/>
        </w:numPr>
        <w:ind w:left="0" w:hanging="2"/>
        <w:jc w:val="both"/>
        <w:rPr>
          <w:color w:val="002060"/>
        </w:rPr>
      </w:pPr>
      <w:r>
        <w:rPr>
          <w:color w:val="002060"/>
        </w:rPr>
        <w:t xml:space="preserve">Manejo de protección del arma de fuego. </w:t>
      </w:r>
    </w:p>
    <w:p w14:paraId="0000007D" w14:textId="77777777" w:rsidR="00C96FC8" w:rsidRDefault="00A96C10">
      <w:pPr>
        <w:numPr>
          <w:ilvl w:val="0"/>
          <w:numId w:val="1"/>
        </w:numPr>
        <w:ind w:left="0" w:hanging="2"/>
        <w:jc w:val="both"/>
        <w:rPr>
          <w:color w:val="002060"/>
        </w:rPr>
      </w:pPr>
      <w:r>
        <w:rPr>
          <w:color w:val="002060"/>
        </w:rPr>
        <w:t xml:space="preserve">Curso de Seguridad De La Aviación Básico. </w:t>
      </w:r>
    </w:p>
    <w:p w14:paraId="0000007E" w14:textId="77777777" w:rsidR="00C96FC8" w:rsidRDefault="00A96C10">
      <w:pPr>
        <w:numPr>
          <w:ilvl w:val="0"/>
          <w:numId w:val="1"/>
        </w:numPr>
        <w:ind w:left="0" w:hanging="2"/>
        <w:jc w:val="both"/>
        <w:rPr>
          <w:color w:val="002060"/>
        </w:rPr>
      </w:pPr>
      <w:r>
        <w:rPr>
          <w:color w:val="002060"/>
        </w:rPr>
        <w:t xml:space="preserve">Seminario Canino cómo transportar caninos K9., y su manejo. </w:t>
      </w:r>
    </w:p>
    <w:p w14:paraId="0000007F" w14:textId="77777777" w:rsidR="00C96FC8" w:rsidRDefault="00C96FC8">
      <w:pPr>
        <w:ind w:left="0" w:hanging="2"/>
        <w:jc w:val="both"/>
        <w:rPr>
          <w:color w:val="002060"/>
        </w:rPr>
      </w:pPr>
    </w:p>
    <w:p w14:paraId="00000080" w14:textId="77777777" w:rsidR="00C96FC8" w:rsidRDefault="00C96FC8">
      <w:pPr>
        <w:ind w:left="0" w:hanging="2"/>
        <w:jc w:val="both"/>
        <w:rPr>
          <w:color w:val="002060"/>
        </w:rPr>
      </w:pPr>
    </w:p>
    <w:p w14:paraId="00000081" w14:textId="77777777" w:rsidR="00C96FC8" w:rsidRDefault="00A96C10">
      <w:pPr>
        <w:keepNext/>
        <w:pBdr>
          <w:top w:val="nil"/>
          <w:left w:val="nil"/>
          <w:bottom w:val="nil"/>
          <w:right w:val="nil"/>
          <w:between w:val="nil"/>
        </w:pBdr>
        <w:spacing w:line="240" w:lineRule="auto"/>
        <w:ind w:left="0" w:hanging="2"/>
        <w:jc w:val="both"/>
        <w:rPr>
          <w:b/>
          <w:color w:val="002060"/>
        </w:rPr>
      </w:pPr>
      <w:r>
        <w:rPr>
          <w:b/>
          <w:color w:val="002060"/>
        </w:rPr>
        <w:t>REFERENCIAS PERSONALES</w:t>
      </w:r>
    </w:p>
    <w:p w14:paraId="00000082" w14:textId="77777777" w:rsidR="00C96FC8" w:rsidRDefault="00C96FC8">
      <w:pPr>
        <w:ind w:left="0" w:hanging="2"/>
        <w:jc w:val="both"/>
        <w:rPr>
          <w:color w:val="002060"/>
        </w:rPr>
      </w:pPr>
    </w:p>
    <w:p w14:paraId="00000083" w14:textId="77777777" w:rsidR="00C96FC8" w:rsidRDefault="00A96C10">
      <w:pPr>
        <w:ind w:left="0" w:hanging="2"/>
        <w:jc w:val="both"/>
        <w:rPr>
          <w:color w:val="002060"/>
        </w:rPr>
      </w:pPr>
      <w:r>
        <w:rPr>
          <w:color w:val="002060"/>
        </w:rPr>
        <w:t>Petra Rodríguez</w:t>
      </w:r>
    </w:p>
    <w:p w14:paraId="00000084" w14:textId="77777777" w:rsidR="00C96FC8" w:rsidRDefault="00A96C10">
      <w:pPr>
        <w:ind w:left="0" w:hanging="2"/>
        <w:jc w:val="both"/>
        <w:rPr>
          <w:color w:val="002060"/>
        </w:rPr>
      </w:pPr>
      <w:r>
        <w:rPr>
          <w:color w:val="002060"/>
        </w:rPr>
        <w:t>Banco Nacional De  Panamá</w:t>
      </w:r>
    </w:p>
    <w:p w14:paraId="00000085" w14:textId="55DFAD75" w:rsidR="00C96FC8" w:rsidRDefault="0007383E" w:rsidP="0007383E">
      <w:pPr>
        <w:ind w:leftChars="0" w:left="0" w:firstLineChars="0" w:firstLine="0"/>
        <w:jc w:val="both"/>
        <w:rPr>
          <w:color w:val="002060"/>
        </w:rPr>
      </w:pPr>
      <w:r>
        <w:rPr>
          <w:color w:val="002060"/>
        </w:rPr>
        <w:t xml:space="preserve">Jefe de Operaciones </w:t>
      </w:r>
    </w:p>
    <w:p w14:paraId="00000086" w14:textId="77777777" w:rsidR="00C96FC8" w:rsidRDefault="00A96C10">
      <w:pPr>
        <w:ind w:left="0" w:hanging="2"/>
        <w:jc w:val="both"/>
        <w:rPr>
          <w:color w:val="002060"/>
        </w:rPr>
      </w:pPr>
      <w:r>
        <w:rPr>
          <w:color w:val="002060"/>
        </w:rPr>
        <w:t>60357679</w:t>
      </w:r>
    </w:p>
    <w:p w14:paraId="00000087" w14:textId="77777777" w:rsidR="00C96FC8" w:rsidRDefault="00C96FC8">
      <w:pPr>
        <w:ind w:left="0" w:hanging="2"/>
        <w:jc w:val="both"/>
        <w:rPr>
          <w:color w:val="002060"/>
        </w:rPr>
      </w:pPr>
    </w:p>
    <w:p w14:paraId="00000088" w14:textId="77777777" w:rsidR="00C96FC8" w:rsidRDefault="00A96C10">
      <w:pPr>
        <w:ind w:left="0" w:hanging="2"/>
        <w:jc w:val="both"/>
        <w:rPr>
          <w:color w:val="002060"/>
        </w:rPr>
      </w:pPr>
      <w:r>
        <w:rPr>
          <w:color w:val="002060"/>
        </w:rPr>
        <w:t>Jesús Lasso</w:t>
      </w:r>
    </w:p>
    <w:p w14:paraId="00000089" w14:textId="77777777" w:rsidR="00C96FC8" w:rsidRDefault="00A96C10">
      <w:pPr>
        <w:ind w:left="0" w:hanging="2"/>
        <w:jc w:val="both"/>
        <w:rPr>
          <w:color w:val="002060"/>
        </w:rPr>
      </w:pPr>
      <w:r>
        <w:rPr>
          <w:color w:val="002060"/>
        </w:rPr>
        <w:t xml:space="preserve">Banco Nacional De Panamá </w:t>
      </w:r>
    </w:p>
    <w:p w14:paraId="0000008A" w14:textId="77777777" w:rsidR="00C96FC8" w:rsidRDefault="00A96C10">
      <w:pPr>
        <w:ind w:left="0" w:hanging="2"/>
        <w:jc w:val="both"/>
        <w:rPr>
          <w:color w:val="002060"/>
        </w:rPr>
      </w:pPr>
      <w:r>
        <w:rPr>
          <w:color w:val="002060"/>
        </w:rPr>
        <w:t xml:space="preserve">Contador </w:t>
      </w:r>
    </w:p>
    <w:p w14:paraId="31142DA8" w14:textId="6646AC8F" w:rsidR="00E368BD" w:rsidRDefault="00A96C10" w:rsidP="00EA4A34">
      <w:pPr>
        <w:ind w:left="0" w:hanging="2"/>
        <w:jc w:val="both"/>
        <w:rPr>
          <w:color w:val="002060"/>
        </w:rPr>
      </w:pPr>
      <w:r>
        <w:rPr>
          <w:color w:val="002060"/>
        </w:rPr>
        <w:t>64074825</w:t>
      </w:r>
    </w:p>
    <w:p w14:paraId="00000098" w14:textId="77777777" w:rsidR="00C96FC8" w:rsidRDefault="00C96FC8">
      <w:pPr>
        <w:ind w:left="0" w:hanging="2"/>
        <w:jc w:val="both"/>
        <w:rPr>
          <w:color w:val="002060"/>
        </w:rPr>
      </w:pPr>
    </w:p>
    <w:p w14:paraId="00000099" w14:textId="77777777" w:rsidR="00C96FC8" w:rsidRDefault="00A96C10">
      <w:pPr>
        <w:ind w:left="0" w:hanging="2"/>
        <w:jc w:val="both"/>
        <w:rPr>
          <w:color w:val="002060"/>
        </w:rPr>
      </w:pPr>
      <w:r>
        <w:rPr>
          <w:color w:val="002060"/>
        </w:rPr>
        <w:t xml:space="preserve">Ramiro </w:t>
      </w:r>
      <w:proofErr w:type="spellStart"/>
      <w:r>
        <w:rPr>
          <w:color w:val="002060"/>
        </w:rPr>
        <w:t>Chavarria</w:t>
      </w:r>
      <w:proofErr w:type="spellEnd"/>
    </w:p>
    <w:p w14:paraId="0000009A" w14:textId="77777777" w:rsidR="00C96FC8" w:rsidRDefault="00A96C10">
      <w:pPr>
        <w:ind w:left="0" w:hanging="2"/>
        <w:jc w:val="both"/>
        <w:rPr>
          <w:color w:val="002060"/>
        </w:rPr>
      </w:pPr>
      <w:r>
        <w:rPr>
          <w:color w:val="002060"/>
        </w:rPr>
        <w:t xml:space="preserve">Grupo </w:t>
      </w:r>
      <w:proofErr w:type="spellStart"/>
      <w:r>
        <w:rPr>
          <w:color w:val="002060"/>
        </w:rPr>
        <w:t>Gresinsa</w:t>
      </w:r>
      <w:proofErr w:type="spellEnd"/>
      <w:r>
        <w:rPr>
          <w:color w:val="002060"/>
        </w:rPr>
        <w:t xml:space="preserve"> </w:t>
      </w:r>
    </w:p>
    <w:p w14:paraId="0000009B" w14:textId="77777777" w:rsidR="00C96FC8" w:rsidRDefault="00A96C10">
      <w:pPr>
        <w:ind w:left="0" w:hanging="2"/>
        <w:jc w:val="both"/>
        <w:rPr>
          <w:color w:val="002060"/>
        </w:rPr>
      </w:pPr>
      <w:r>
        <w:rPr>
          <w:color w:val="002060"/>
        </w:rPr>
        <w:t>Coordinador  De Cartera</w:t>
      </w:r>
    </w:p>
    <w:p w14:paraId="036782FE" w14:textId="6DCC55E8" w:rsidR="00F510CA" w:rsidRDefault="00A96C10" w:rsidP="00F510CA">
      <w:pPr>
        <w:ind w:left="0" w:hanging="2"/>
        <w:jc w:val="both"/>
        <w:rPr>
          <w:color w:val="002060"/>
        </w:rPr>
      </w:pPr>
      <w:r>
        <w:rPr>
          <w:color w:val="002060"/>
        </w:rPr>
        <w:t xml:space="preserve">Tel. </w:t>
      </w:r>
      <w:r w:rsidR="00F510CA">
        <w:rPr>
          <w:color w:val="002060"/>
        </w:rPr>
        <w:t>6869</w:t>
      </w:r>
      <w:r w:rsidR="00A4332A">
        <w:rPr>
          <w:color w:val="002060"/>
        </w:rPr>
        <w:t>8</w:t>
      </w:r>
      <w:r w:rsidR="002836A7">
        <w:rPr>
          <w:color w:val="002060"/>
        </w:rPr>
        <w:t xml:space="preserve">924 </w:t>
      </w:r>
    </w:p>
    <w:p w14:paraId="04A74229" w14:textId="77777777" w:rsidR="00AB54DA" w:rsidRDefault="00AB54DA" w:rsidP="00F510CA">
      <w:pPr>
        <w:ind w:left="0" w:hanging="2"/>
        <w:jc w:val="both"/>
        <w:rPr>
          <w:color w:val="002060"/>
        </w:rPr>
      </w:pPr>
    </w:p>
    <w:p w14:paraId="1D19234F" w14:textId="4B6CF673" w:rsidR="00AB54DA" w:rsidRDefault="00F313E3" w:rsidP="00F510CA">
      <w:pPr>
        <w:ind w:left="0" w:hanging="2"/>
        <w:jc w:val="both"/>
        <w:rPr>
          <w:color w:val="002060"/>
        </w:rPr>
      </w:pPr>
      <w:r>
        <w:rPr>
          <w:color w:val="002060"/>
        </w:rPr>
        <w:t xml:space="preserve">Orlando William </w:t>
      </w:r>
    </w:p>
    <w:p w14:paraId="632C06FE" w14:textId="7E6D1D27" w:rsidR="00A06377" w:rsidRDefault="00A06377" w:rsidP="00A06377">
      <w:pPr>
        <w:ind w:leftChars="0" w:left="0" w:firstLineChars="0" w:firstLine="0"/>
        <w:jc w:val="both"/>
        <w:rPr>
          <w:color w:val="002060"/>
        </w:rPr>
      </w:pPr>
      <w:r>
        <w:rPr>
          <w:color w:val="002060"/>
        </w:rPr>
        <w:t xml:space="preserve">Grupo </w:t>
      </w:r>
      <w:proofErr w:type="spellStart"/>
      <w:r>
        <w:rPr>
          <w:color w:val="002060"/>
        </w:rPr>
        <w:t>Gresinsa</w:t>
      </w:r>
      <w:proofErr w:type="spellEnd"/>
      <w:r>
        <w:rPr>
          <w:color w:val="002060"/>
        </w:rPr>
        <w:t xml:space="preserve"> </w:t>
      </w:r>
    </w:p>
    <w:p w14:paraId="319F90B1" w14:textId="33AD4609" w:rsidR="00BA4F62" w:rsidRDefault="00BA4F62" w:rsidP="00A06377">
      <w:pPr>
        <w:ind w:leftChars="0" w:left="0" w:firstLineChars="0" w:firstLine="0"/>
        <w:jc w:val="both"/>
        <w:rPr>
          <w:color w:val="002060"/>
        </w:rPr>
      </w:pPr>
      <w:r>
        <w:rPr>
          <w:color w:val="002060"/>
        </w:rPr>
        <w:t xml:space="preserve">Jefe de </w:t>
      </w:r>
      <w:r w:rsidR="001973FD">
        <w:rPr>
          <w:color w:val="002060"/>
        </w:rPr>
        <w:t xml:space="preserve">Operaciones </w:t>
      </w:r>
    </w:p>
    <w:p w14:paraId="45A4F3E9" w14:textId="761D34F6" w:rsidR="001973FD" w:rsidRDefault="00B1122F" w:rsidP="00A06377">
      <w:pPr>
        <w:ind w:leftChars="0" w:left="0" w:firstLineChars="0" w:firstLine="0"/>
        <w:jc w:val="both"/>
        <w:rPr>
          <w:color w:val="002060"/>
        </w:rPr>
      </w:pPr>
      <w:r>
        <w:rPr>
          <w:color w:val="002060"/>
        </w:rPr>
        <w:t>Tel.6136</w:t>
      </w:r>
      <w:r w:rsidR="00490ABF">
        <w:rPr>
          <w:color w:val="002060"/>
        </w:rPr>
        <w:t>6985</w:t>
      </w:r>
    </w:p>
    <w:p w14:paraId="49DA1595" w14:textId="77777777" w:rsidR="00A07530" w:rsidRDefault="00A07530" w:rsidP="00A06377">
      <w:pPr>
        <w:ind w:leftChars="0" w:left="0" w:firstLineChars="0" w:firstLine="0"/>
        <w:jc w:val="both"/>
        <w:rPr>
          <w:color w:val="002060"/>
        </w:rPr>
      </w:pPr>
    </w:p>
    <w:p w14:paraId="56B68509" w14:textId="3C4CC161" w:rsidR="00A07530" w:rsidRDefault="00A07530" w:rsidP="00A06377">
      <w:pPr>
        <w:ind w:leftChars="0" w:left="0" w:firstLineChars="0" w:firstLine="0"/>
        <w:jc w:val="both"/>
        <w:rPr>
          <w:color w:val="002060"/>
        </w:rPr>
      </w:pPr>
      <w:proofErr w:type="spellStart"/>
      <w:r>
        <w:rPr>
          <w:color w:val="002060"/>
        </w:rPr>
        <w:t>Lesther</w:t>
      </w:r>
      <w:proofErr w:type="spellEnd"/>
      <w:r>
        <w:rPr>
          <w:color w:val="002060"/>
        </w:rPr>
        <w:t xml:space="preserve"> </w:t>
      </w:r>
      <w:proofErr w:type="spellStart"/>
      <w:r>
        <w:rPr>
          <w:color w:val="002060"/>
        </w:rPr>
        <w:t>Hernandez</w:t>
      </w:r>
      <w:proofErr w:type="spellEnd"/>
      <w:r>
        <w:rPr>
          <w:color w:val="002060"/>
        </w:rPr>
        <w:t xml:space="preserve"> </w:t>
      </w:r>
    </w:p>
    <w:p w14:paraId="221331B7" w14:textId="626EF77E" w:rsidR="00175A10" w:rsidRDefault="004310AC" w:rsidP="00A06377">
      <w:pPr>
        <w:ind w:leftChars="0" w:left="0" w:firstLineChars="0" w:firstLine="0"/>
        <w:jc w:val="both"/>
        <w:rPr>
          <w:color w:val="002060"/>
        </w:rPr>
      </w:pPr>
      <w:r>
        <w:rPr>
          <w:color w:val="002060"/>
        </w:rPr>
        <w:t xml:space="preserve">Escolta de Magistrado </w:t>
      </w:r>
      <w:r w:rsidR="000B3DBB">
        <w:rPr>
          <w:color w:val="002060"/>
        </w:rPr>
        <w:t xml:space="preserve">del Tribunal Electoral </w:t>
      </w:r>
    </w:p>
    <w:p w14:paraId="1ADC0890" w14:textId="6F4BA18F" w:rsidR="00175A10" w:rsidRDefault="00FE709C" w:rsidP="00A06377">
      <w:pPr>
        <w:ind w:leftChars="0" w:left="0" w:firstLineChars="0" w:firstLine="0"/>
        <w:jc w:val="both"/>
        <w:rPr>
          <w:color w:val="002060"/>
        </w:rPr>
      </w:pPr>
      <w:r>
        <w:rPr>
          <w:color w:val="002060"/>
        </w:rPr>
        <w:t xml:space="preserve">Tel. </w:t>
      </w:r>
      <w:r w:rsidR="00DE5112">
        <w:rPr>
          <w:color w:val="002060"/>
        </w:rPr>
        <w:t>6869</w:t>
      </w:r>
      <w:r w:rsidR="004F3F4D">
        <w:rPr>
          <w:color w:val="002060"/>
        </w:rPr>
        <w:t>538</w:t>
      </w:r>
      <w:r w:rsidR="007444D7">
        <w:rPr>
          <w:color w:val="002060"/>
        </w:rPr>
        <w:t>7</w:t>
      </w:r>
    </w:p>
    <w:p w14:paraId="0B9C506C" w14:textId="77777777" w:rsidR="002836A7" w:rsidRDefault="002836A7" w:rsidP="00F510CA">
      <w:pPr>
        <w:ind w:left="0" w:hanging="2"/>
        <w:jc w:val="both"/>
        <w:rPr>
          <w:color w:val="002060"/>
        </w:rPr>
      </w:pPr>
    </w:p>
    <w:p w14:paraId="0000009E" w14:textId="77777777" w:rsidR="00C96FC8" w:rsidRDefault="00C96FC8">
      <w:pPr>
        <w:ind w:left="0" w:hanging="2"/>
        <w:jc w:val="both"/>
        <w:rPr>
          <w:color w:val="002060"/>
        </w:rPr>
      </w:pPr>
    </w:p>
    <w:p w14:paraId="0000009F" w14:textId="77777777" w:rsidR="00C96FC8" w:rsidRDefault="00C96FC8">
      <w:pPr>
        <w:ind w:left="0" w:hanging="2"/>
        <w:jc w:val="both"/>
        <w:rPr>
          <w:color w:val="002060"/>
        </w:rPr>
      </w:pPr>
    </w:p>
    <w:p w14:paraId="000000A0" w14:textId="77777777" w:rsidR="00C96FC8" w:rsidRDefault="00C96FC8">
      <w:pPr>
        <w:ind w:left="0" w:hanging="2"/>
        <w:jc w:val="both"/>
        <w:rPr>
          <w:color w:val="002060"/>
        </w:rPr>
      </w:pPr>
    </w:p>
    <w:p w14:paraId="000000A1" w14:textId="77777777" w:rsidR="00C96FC8" w:rsidRDefault="00C96FC8">
      <w:pPr>
        <w:ind w:left="0" w:hanging="2"/>
        <w:jc w:val="both"/>
        <w:rPr>
          <w:color w:val="002060"/>
        </w:rPr>
      </w:pPr>
    </w:p>
    <w:p w14:paraId="000000A2" w14:textId="77777777" w:rsidR="00C96FC8" w:rsidRDefault="00C96FC8">
      <w:pPr>
        <w:ind w:left="0" w:hanging="2"/>
        <w:jc w:val="both"/>
        <w:rPr>
          <w:color w:val="002060"/>
        </w:rPr>
      </w:pPr>
    </w:p>
    <w:p w14:paraId="000000A3" w14:textId="77777777" w:rsidR="00C96FC8" w:rsidRDefault="00C96FC8">
      <w:pPr>
        <w:ind w:left="0" w:hanging="2"/>
        <w:jc w:val="both"/>
        <w:rPr>
          <w:color w:val="002060"/>
        </w:rPr>
      </w:pPr>
    </w:p>
    <w:p w14:paraId="000000A4" w14:textId="77777777" w:rsidR="00C96FC8" w:rsidRDefault="00C96FC8">
      <w:pPr>
        <w:ind w:left="0" w:hanging="2"/>
        <w:jc w:val="both"/>
        <w:rPr>
          <w:color w:val="002060"/>
        </w:rPr>
      </w:pPr>
    </w:p>
    <w:p w14:paraId="000000A5" w14:textId="77777777" w:rsidR="00C96FC8" w:rsidRDefault="00C96FC8">
      <w:pPr>
        <w:ind w:left="0" w:hanging="2"/>
        <w:jc w:val="both"/>
        <w:rPr>
          <w:color w:val="002060"/>
        </w:rPr>
      </w:pPr>
    </w:p>
    <w:p w14:paraId="000000A6" w14:textId="77777777" w:rsidR="00C96FC8" w:rsidRDefault="00C96FC8">
      <w:pPr>
        <w:ind w:left="0" w:hanging="2"/>
        <w:jc w:val="both"/>
        <w:rPr>
          <w:color w:val="002060"/>
        </w:rPr>
      </w:pPr>
    </w:p>
    <w:sectPr w:rsidR="00C96FC8">
      <w:pgSz w:w="12242" w:h="15842"/>
      <w:pgMar w:top="1418" w:right="1701" w:bottom="1135"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7252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EEE7E2F"/>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BCB14BC"/>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29418781">
    <w:abstractNumId w:val="0"/>
  </w:num>
  <w:num w:numId="2" w16cid:durableId="12922250">
    <w:abstractNumId w:val="2"/>
  </w:num>
  <w:num w:numId="3" w16cid:durableId="123885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C8"/>
    <w:rsid w:val="00003E91"/>
    <w:rsid w:val="0001039D"/>
    <w:rsid w:val="00023897"/>
    <w:rsid w:val="00031E61"/>
    <w:rsid w:val="000510DB"/>
    <w:rsid w:val="00072695"/>
    <w:rsid w:val="0007383E"/>
    <w:rsid w:val="00092023"/>
    <w:rsid w:val="000B3DBB"/>
    <w:rsid w:val="000D1D55"/>
    <w:rsid w:val="0013182D"/>
    <w:rsid w:val="00154592"/>
    <w:rsid w:val="00175A10"/>
    <w:rsid w:val="001973FD"/>
    <w:rsid w:val="00220933"/>
    <w:rsid w:val="00225433"/>
    <w:rsid w:val="00234259"/>
    <w:rsid w:val="00274082"/>
    <w:rsid w:val="002836A7"/>
    <w:rsid w:val="00284AB4"/>
    <w:rsid w:val="002A23A9"/>
    <w:rsid w:val="003064C3"/>
    <w:rsid w:val="0031450C"/>
    <w:rsid w:val="00331EDA"/>
    <w:rsid w:val="003526F3"/>
    <w:rsid w:val="00364304"/>
    <w:rsid w:val="00387427"/>
    <w:rsid w:val="003C2CC1"/>
    <w:rsid w:val="003D5A5D"/>
    <w:rsid w:val="003D62C1"/>
    <w:rsid w:val="003E5DD7"/>
    <w:rsid w:val="004310AC"/>
    <w:rsid w:val="004606F7"/>
    <w:rsid w:val="004628BF"/>
    <w:rsid w:val="0047064C"/>
    <w:rsid w:val="004730CE"/>
    <w:rsid w:val="00490ABF"/>
    <w:rsid w:val="004A7AD5"/>
    <w:rsid w:val="004D1510"/>
    <w:rsid w:val="004F3F4D"/>
    <w:rsid w:val="005077DD"/>
    <w:rsid w:val="005553C3"/>
    <w:rsid w:val="00562885"/>
    <w:rsid w:val="005B4C29"/>
    <w:rsid w:val="005C7D93"/>
    <w:rsid w:val="005E1B7D"/>
    <w:rsid w:val="006131E5"/>
    <w:rsid w:val="00614453"/>
    <w:rsid w:val="00627565"/>
    <w:rsid w:val="006308AB"/>
    <w:rsid w:val="006445AF"/>
    <w:rsid w:val="006A18BD"/>
    <w:rsid w:val="006C5D60"/>
    <w:rsid w:val="006D1A7C"/>
    <w:rsid w:val="00701366"/>
    <w:rsid w:val="007444D7"/>
    <w:rsid w:val="00756601"/>
    <w:rsid w:val="0078329C"/>
    <w:rsid w:val="007A15A2"/>
    <w:rsid w:val="007D21D6"/>
    <w:rsid w:val="007E423E"/>
    <w:rsid w:val="007F0437"/>
    <w:rsid w:val="008319D8"/>
    <w:rsid w:val="008C6F7D"/>
    <w:rsid w:val="0092041F"/>
    <w:rsid w:val="009416E7"/>
    <w:rsid w:val="009440F2"/>
    <w:rsid w:val="00946D33"/>
    <w:rsid w:val="009C13B0"/>
    <w:rsid w:val="00A050B2"/>
    <w:rsid w:val="00A06377"/>
    <w:rsid w:val="00A07530"/>
    <w:rsid w:val="00A11779"/>
    <w:rsid w:val="00A401F6"/>
    <w:rsid w:val="00A4332A"/>
    <w:rsid w:val="00A61214"/>
    <w:rsid w:val="00A912E8"/>
    <w:rsid w:val="00A96C10"/>
    <w:rsid w:val="00AA0020"/>
    <w:rsid w:val="00AA5A0A"/>
    <w:rsid w:val="00AA6932"/>
    <w:rsid w:val="00AB16C8"/>
    <w:rsid w:val="00AB4AD9"/>
    <w:rsid w:val="00AB4BDC"/>
    <w:rsid w:val="00AB54DA"/>
    <w:rsid w:val="00AD11EC"/>
    <w:rsid w:val="00AD19ED"/>
    <w:rsid w:val="00AD1F51"/>
    <w:rsid w:val="00B1122F"/>
    <w:rsid w:val="00B53048"/>
    <w:rsid w:val="00B538F5"/>
    <w:rsid w:val="00B77F8A"/>
    <w:rsid w:val="00B96E84"/>
    <w:rsid w:val="00BA4F62"/>
    <w:rsid w:val="00BD2C91"/>
    <w:rsid w:val="00C107E8"/>
    <w:rsid w:val="00C15524"/>
    <w:rsid w:val="00C36A8C"/>
    <w:rsid w:val="00C7436D"/>
    <w:rsid w:val="00C84011"/>
    <w:rsid w:val="00C96510"/>
    <w:rsid w:val="00C96FC8"/>
    <w:rsid w:val="00D047BF"/>
    <w:rsid w:val="00D52B67"/>
    <w:rsid w:val="00D92349"/>
    <w:rsid w:val="00DE39A6"/>
    <w:rsid w:val="00DE5112"/>
    <w:rsid w:val="00E368BD"/>
    <w:rsid w:val="00E73985"/>
    <w:rsid w:val="00E83E71"/>
    <w:rsid w:val="00EA103E"/>
    <w:rsid w:val="00EA4A34"/>
    <w:rsid w:val="00F1447E"/>
    <w:rsid w:val="00F21898"/>
    <w:rsid w:val="00F313E3"/>
    <w:rsid w:val="00F510CA"/>
    <w:rsid w:val="00F70167"/>
    <w:rsid w:val="00F916A7"/>
    <w:rsid w:val="00FD5AE8"/>
    <w:rsid w:val="00FE709C"/>
    <w:rsid w:val="00FF7A6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C9C142F"/>
  <w15:docId w15:val="{CC99D084-BFD4-C246-883F-D49C1994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center"/>
    </w:pPr>
    <w:rPr>
      <w:b/>
      <w:bCs/>
      <w:lang w:val="es-MX"/>
    </w:rPr>
  </w:style>
  <w:style w:type="paragraph" w:styleId="Ttulo2">
    <w:name w:val="heading 2"/>
    <w:basedOn w:val="Normal"/>
    <w:next w:val="Normal"/>
    <w:uiPriority w:val="9"/>
    <w:semiHidden/>
    <w:unhideWhenUsed/>
    <w:qFormat/>
    <w:pPr>
      <w:keepNext/>
      <w:jc w:val="both"/>
      <w:outlineLvl w:val="1"/>
    </w:pPr>
    <w:rPr>
      <w:b/>
      <w:bCs/>
      <w:szCs w:val="20"/>
    </w:rPr>
  </w:style>
  <w:style w:type="paragraph" w:styleId="Ttulo3">
    <w:name w:val="heading 3"/>
    <w:basedOn w:val="Normal"/>
    <w:next w:val="Normal"/>
    <w:uiPriority w:val="9"/>
    <w:semiHidden/>
    <w:unhideWhenUsed/>
    <w:qFormat/>
    <w:pPr>
      <w:keepNext/>
      <w:jc w:val="both"/>
      <w:outlineLvl w:val="2"/>
    </w:pPr>
    <w:rPr>
      <w:b/>
      <w:bCs/>
      <w:sz w:val="20"/>
      <w:lang w:val="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sz w:val="32"/>
      <w:lang w:val="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Jmz3iHP/3/EX13mAi61V2Kfzw==">AMUW2mU8re7H+nhHodP0m4ub/SAnb9eEB66bymD3pP0iceJPORfhWcayTtUxUaJTT4tcM3tV7/AeiLH3juCJsH+nwO8nJLmxqumOH2R+ZrGTtzNdUAHs6Up3Il2Vn1/H7vEkjSWfonnu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781</Words>
  <Characters>4297</Characters>
  <Application>Microsoft Office Word</Application>
  <DocSecurity>0</DocSecurity>
  <Lines>35</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Ibrahim Icaza</cp:lastModifiedBy>
  <cp:revision>42</cp:revision>
  <dcterms:created xsi:type="dcterms:W3CDTF">2025-01-22T20:12:00Z</dcterms:created>
  <dcterms:modified xsi:type="dcterms:W3CDTF">2025-03-10T16:43:00Z</dcterms:modified>
</cp:coreProperties>
</file>