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13" w:rsidRDefault="00E31A8F">
      <w:pPr>
        <w:spacing w:after="160" w:line="259" w:lineRule="auto"/>
        <w:ind w:left="0" w:firstLine="0"/>
      </w:pPr>
      <w:r>
        <w:rPr>
          <w:sz w:val="40"/>
        </w:rPr>
        <w:t xml:space="preserve"> </w:t>
      </w:r>
    </w:p>
    <w:p w:rsidR="00AF5A13" w:rsidRDefault="00E31A8F">
      <w:pPr>
        <w:spacing w:after="0" w:line="259" w:lineRule="auto"/>
        <w:ind w:left="0" w:right="1657" w:firstLine="0"/>
        <w:jc w:val="right"/>
      </w:pPr>
      <w:r>
        <w:rPr>
          <w:sz w:val="40"/>
        </w:rPr>
        <w:t xml:space="preserve">YURIA EDITH MANCILLA FONG </w:t>
      </w:r>
    </w:p>
    <w:p w:rsidR="00AF5A13" w:rsidRDefault="00E31A8F">
      <w:pPr>
        <w:spacing w:after="294" w:line="259" w:lineRule="auto"/>
        <w:ind w:left="-30" w:right="-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54041" cy="57150"/>
                <wp:effectExtent l="0" t="0" r="0" b="0"/>
                <wp:docPr id="2097" name="Group 2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1" cy="57150"/>
                          <a:chOff x="0" y="0"/>
                          <a:chExt cx="5654041" cy="57150"/>
                        </a:xfrm>
                      </wpg:grpSpPr>
                      <wps:wsp>
                        <wps:cNvPr id="3955" name="Shape 3955"/>
                        <wps:cNvSpPr/>
                        <wps:spPr>
                          <a:xfrm>
                            <a:off x="0" y="47625"/>
                            <a:ext cx="565404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1" h="9525">
                                <a:moveTo>
                                  <a:pt x="0" y="0"/>
                                </a:moveTo>
                                <a:lnTo>
                                  <a:pt x="5654041" y="0"/>
                                </a:lnTo>
                                <a:lnTo>
                                  <a:pt x="565404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0" y="0"/>
                            <a:ext cx="565404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1" h="38100">
                                <a:moveTo>
                                  <a:pt x="0" y="0"/>
                                </a:moveTo>
                                <a:lnTo>
                                  <a:pt x="5654041" y="0"/>
                                </a:lnTo>
                                <a:lnTo>
                                  <a:pt x="565404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7" style="width:445.2pt;height:4.5pt;mso-position-horizontal-relative:char;mso-position-vertical-relative:line" coordsize="56540,571">
                <v:shape id="Shape 3957" style="position:absolute;width:56540;height:95;left:0;top:476;" coordsize="5654041,9525" path="m0,0l5654041,0l5654041,9525l0,9525l0,0">
                  <v:stroke weight="0pt" endcap="flat" joinstyle="miter" miterlimit="10" on="false" color="#000000" opacity="0"/>
                  <v:fill on="true" color="#000000"/>
                </v:shape>
                <v:shape id="Shape 3958" style="position:absolute;width:56540;height:381;left:0;top:0;" coordsize="5654041,38100" path="m0,0l5654041,0l5654041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F5A13" w:rsidRDefault="00E31A8F">
      <w:pPr>
        <w:spacing w:after="0" w:line="259" w:lineRule="auto"/>
        <w:ind w:left="15" w:firstLine="0"/>
        <w:jc w:val="center"/>
      </w:pPr>
      <w:r>
        <w:rPr>
          <w:sz w:val="40"/>
        </w:rPr>
        <w:t xml:space="preserve">8-722-2003 </w:t>
      </w:r>
    </w:p>
    <w:tbl>
      <w:tblPr>
        <w:tblStyle w:val="TableGrid"/>
        <w:tblW w:w="7534" w:type="dxa"/>
        <w:tblInd w:w="0" w:type="dxa"/>
        <w:tblLook w:val="04A0" w:firstRow="1" w:lastRow="0" w:firstColumn="1" w:lastColumn="0" w:noHBand="0" w:noVBand="1"/>
      </w:tblPr>
      <w:tblGrid>
        <w:gridCol w:w="2832"/>
        <w:gridCol w:w="570"/>
        <w:gridCol w:w="4132"/>
      </w:tblGrid>
      <w:tr w:rsidR="00AF5A13">
        <w:trPr>
          <w:trHeight w:val="85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175" w:line="259" w:lineRule="auto"/>
              <w:ind w:left="0" w:firstLine="0"/>
            </w:pPr>
            <w:r>
              <w:t xml:space="preserve"> </w:t>
            </w:r>
          </w:p>
          <w:p w:rsidR="00AF5A13" w:rsidRDefault="00E31A8F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DATOS PERSONALES</w:t>
            </w:r>
            <w:r>
              <w:t xml:space="preserve">: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AF5A13">
            <w:pPr>
              <w:spacing w:after="160" w:line="259" w:lineRule="auto"/>
              <w:ind w:left="0" w:firstLine="0"/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AF5A13">
            <w:pPr>
              <w:spacing w:after="160" w:line="259" w:lineRule="auto"/>
              <w:ind w:left="0" w:firstLine="0"/>
            </w:pPr>
          </w:p>
        </w:tc>
      </w:tr>
      <w:tr w:rsidR="00AF5A13">
        <w:trPr>
          <w:trHeight w:val="49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Fecha de nacimiento: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 w:rsidP="00E31A8F">
            <w:pPr>
              <w:spacing w:after="0" w:line="259" w:lineRule="auto"/>
            </w:pPr>
            <w:r>
              <w:t xml:space="preserve">11 de noviembre del 1978 </w:t>
            </w:r>
          </w:p>
        </w:tc>
      </w:tr>
      <w:tr w:rsidR="00AF5A13">
        <w:trPr>
          <w:trHeight w:val="36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13" w:rsidRDefault="00E31A8F">
            <w:pPr>
              <w:tabs>
                <w:tab w:val="center" w:pos="1416"/>
                <w:tab w:val="center" w:pos="2126"/>
              </w:tabs>
              <w:spacing w:after="0" w:line="259" w:lineRule="auto"/>
              <w:ind w:left="0" w:firstLine="0"/>
            </w:pPr>
            <w:r>
              <w:t xml:space="preserve">Dirección: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13" w:rsidRDefault="00E31A8F" w:rsidP="00E31A8F">
            <w:pPr>
              <w:spacing w:after="0" w:line="259" w:lineRule="auto"/>
            </w:pPr>
            <w:r>
              <w:t xml:space="preserve">Ciudad Radial, Calle 21, Casa 9610-A </w:t>
            </w:r>
          </w:p>
        </w:tc>
      </w:tr>
    </w:tbl>
    <w:p w:rsidR="00AF5A13" w:rsidRDefault="00E31A8F">
      <w:pPr>
        <w:tabs>
          <w:tab w:val="center" w:pos="1416"/>
          <w:tab w:val="center" w:pos="2126"/>
          <w:tab w:val="center" w:pos="3632"/>
          <w:tab w:val="center" w:pos="5523"/>
        </w:tabs>
        <w:ind w:left="-15" w:firstLine="0"/>
      </w:pPr>
      <w:r>
        <w:t xml:space="preserve">Teléfono: </w:t>
      </w:r>
      <w:r>
        <w:tab/>
        <w:t xml:space="preserve"> </w:t>
      </w:r>
      <w:r>
        <w:tab/>
        <w:t xml:space="preserve"> </w:t>
      </w:r>
      <w:r>
        <w:tab/>
        <w:t xml:space="preserve">        393-5144 </w:t>
      </w:r>
      <w:r>
        <w:tab/>
        <w:t xml:space="preserve">6297-7592  </w:t>
      </w:r>
    </w:p>
    <w:p w:rsidR="00AF5A13" w:rsidRDefault="00E31A8F">
      <w:pPr>
        <w:spacing w:after="175" w:line="259" w:lineRule="auto"/>
        <w:ind w:left="0" w:firstLine="0"/>
      </w:pPr>
      <w:r>
        <w:t xml:space="preserve"> </w:t>
      </w:r>
    </w:p>
    <w:p w:rsidR="00AF5A13" w:rsidRDefault="00E31A8F">
      <w:pPr>
        <w:spacing w:after="175" w:line="259" w:lineRule="auto"/>
        <w:ind w:left="-5"/>
      </w:pPr>
      <w:r>
        <w:rPr>
          <w:u w:val="single" w:color="000000"/>
        </w:rPr>
        <w:t>PREPARACION ACADEMICA:</w:t>
      </w:r>
      <w:r>
        <w:t xml:space="preserve"> </w:t>
      </w:r>
    </w:p>
    <w:p w:rsidR="00AF5A13" w:rsidRDefault="00E31A8F">
      <w:pPr>
        <w:tabs>
          <w:tab w:val="center" w:pos="2832"/>
          <w:tab w:val="center" w:pos="5257"/>
        </w:tabs>
        <w:ind w:left="-15" w:firstLine="0"/>
      </w:pPr>
      <w:r>
        <w:t xml:space="preserve">Estudios Primarios:  </w:t>
      </w:r>
      <w:r>
        <w:tab/>
        <w:t xml:space="preserve"> </w:t>
      </w:r>
      <w:r>
        <w:tab/>
        <w:t xml:space="preserve">Escuela República de Guatemala </w:t>
      </w:r>
    </w:p>
    <w:p w:rsidR="00AF5A13" w:rsidRDefault="00E31A8F">
      <w:pPr>
        <w:spacing w:after="187" w:line="259" w:lineRule="auto"/>
        <w:ind w:left="0" w:firstLine="0"/>
      </w:pPr>
      <w:r>
        <w:t xml:space="preserve"> </w:t>
      </w:r>
    </w:p>
    <w:p w:rsidR="00AF5A13" w:rsidRDefault="00E31A8F">
      <w:pPr>
        <w:tabs>
          <w:tab w:val="center" w:pos="2832"/>
          <w:tab w:val="center" w:pos="5544"/>
        </w:tabs>
        <w:ind w:left="-15" w:firstLine="0"/>
      </w:pPr>
      <w:r>
        <w:t xml:space="preserve">Estudios Secundarios: </w:t>
      </w:r>
      <w:r>
        <w:tab/>
        <w:t xml:space="preserve"> </w:t>
      </w:r>
      <w:r>
        <w:tab/>
        <w:t xml:space="preserve">Academia de Matemáticas y Comercio </w:t>
      </w:r>
    </w:p>
    <w:p w:rsidR="00AF5A13" w:rsidRDefault="00E31A8F">
      <w:pPr>
        <w:tabs>
          <w:tab w:val="center" w:pos="711"/>
          <w:tab w:val="center" w:pos="1416"/>
          <w:tab w:val="center" w:pos="2126"/>
          <w:tab w:val="center" w:pos="2832"/>
          <w:tab w:val="center" w:pos="46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José A. Zambrano R. </w:t>
      </w:r>
    </w:p>
    <w:p w:rsidR="00AF5A13" w:rsidRDefault="00E31A8F">
      <w:pPr>
        <w:tabs>
          <w:tab w:val="center" w:pos="711"/>
          <w:tab w:val="center" w:pos="1416"/>
          <w:tab w:val="center" w:pos="2126"/>
          <w:tab w:val="center" w:pos="2832"/>
          <w:tab w:val="center" w:pos="530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Bachiller Comercio y Contabilidad </w:t>
      </w:r>
    </w:p>
    <w:p w:rsidR="00AF5A13" w:rsidRDefault="00E31A8F">
      <w:pPr>
        <w:spacing w:after="187" w:line="259" w:lineRule="auto"/>
        <w:ind w:left="0" w:firstLine="0"/>
      </w:pPr>
      <w:r>
        <w:t xml:space="preserve"> </w:t>
      </w:r>
    </w:p>
    <w:p w:rsidR="00AF5A13" w:rsidRDefault="00E31A8F">
      <w:pPr>
        <w:tabs>
          <w:tab w:val="center" w:pos="2126"/>
          <w:tab w:val="center" w:pos="2832"/>
          <w:tab w:val="center" w:pos="4996"/>
        </w:tabs>
        <w:ind w:left="-15" w:firstLine="0"/>
      </w:pPr>
      <w:r>
        <w:t xml:space="preserve">Universidad:  </w:t>
      </w:r>
      <w:r>
        <w:tab/>
        <w:t xml:space="preserve"> </w:t>
      </w:r>
      <w:r>
        <w:tab/>
        <w:t xml:space="preserve"> </w:t>
      </w:r>
      <w:r>
        <w:tab/>
        <w:t xml:space="preserve">Universidad Interamericana </w:t>
      </w:r>
    </w:p>
    <w:p w:rsidR="00AF5A13" w:rsidRDefault="00E31A8F">
      <w:pPr>
        <w:tabs>
          <w:tab w:val="center" w:pos="711"/>
          <w:tab w:val="center" w:pos="1416"/>
          <w:tab w:val="center" w:pos="2126"/>
          <w:tab w:val="center" w:pos="2832"/>
          <w:tab w:val="center" w:pos="420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25F7B">
        <w:t xml:space="preserve">         </w:t>
      </w:r>
      <w:r>
        <w:t xml:space="preserve">Trabajo final </w:t>
      </w:r>
      <w:r w:rsidR="00325F7B">
        <w:t>pendiente</w:t>
      </w:r>
    </w:p>
    <w:p w:rsidR="00AF5A13" w:rsidRDefault="00E31A8F">
      <w:pPr>
        <w:spacing w:after="184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F5A13" w:rsidRDefault="00E31A8F">
      <w:pPr>
        <w:spacing w:after="175" w:line="259" w:lineRule="auto"/>
        <w:ind w:left="-5"/>
      </w:pPr>
      <w:r>
        <w:rPr>
          <w:u w:val="single" w:color="000000"/>
        </w:rPr>
        <w:t>EXPERIENCIA LABORAL</w:t>
      </w:r>
      <w:r>
        <w:t xml:space="preserve">: </w:t>
      </w:r>
    </w:p>
    <w:p w:rsidR="00AF5A13" w:rsidRDefault="00E31A8F">
      <w:pPr>
        <w:spacing w:after="187" w:line="259" w:lineRule="auto"/>
        <w:ind w:left="0" w:firstLine="0"/>
      </w:pPr>
      <w:r>
        <w:t xml:space="preserve"> </w:t>
      </w:r>
    </w:p>
    <w:p w:rsidR="00AF5A13" w:rsidRDefault="00E31A8F">
      <w:pPr>
        <w:tabs>
          <w:tab w:val="center" w:pos="2126"/>
          <w:tab w:val="center" w:pos="4697"/>
        </w:tabs>
        <w:ind w:left="-15" w:firstLine="0"/>
      </w:pPr>
      <w:r>
        <w:t>2022– 2024</w:t>
      </w:r>
      <w:r>
        <w:tab/>
        <w:t xml:space="preserve"> </w:t>
      </w:r>
      <w:r>
        <w:tab/>
        <w:t xml:space="preserve">Contraloría General de la República </w:t>
      </w:r>
    </w:p>
    <w:p w:rsidR="00AF5A13" w:rsidRDefault="00E31A8F">
      <w:pPr>
        <w:tabs>
          <w:tab w:val="center" w:pos="711"/>
          <w:tab w:val="center" w:pos="1416"/>
          <w:tab w:val="center" w:pos="2126"/>
          <w:tab w:val="center" w:pos="390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Agente de Llamadas - Oficinista </w:t>
      </w:r>
    </w:p>
    <w:p w:rsidR="00E31A8F" w:rsidRDefault="00E31A8F" w:rsidP="00E31A8F">
      <w:pPr>
        <w:tabs>
          <w:tab w:val="center" w:pos="711"/>
          <w:tab w:val="center" w:pos="1416"/>
          <w:tab w:val="center" w:pos="2126"/>
          <w:tab w:val="center" w:pos="3905"/>
        </w:tabs>
        <w:ind w:left="0" w:firstLine="0"/>
      </w:pPr>
      <w:r>
        <w:tab/>
      </w:r>
      <w:r>
        <w:tab/>
      </w:r>
      <w:r>
        <w:tab/>
      </w:r>
      <w:r>
        <w:tab/>
      </w:r>
    </w:p>
    <w:p w:rsidR="00AF5A13" w:rsidRDefault="00E31A8F">
      <w:pPr>
        <w:spacing w:after="175" w:line="259" w:lineRule="auto"/>
        <w:ind w:left="0" w:firstLine="0"/>
      </w:pPr>
      <w:r>
        <w:t xml:space="preserve"> </w:t>
      </w:r>
    </w:p>
    <w:p w:rsidR="00AF5A13" w:rsidRDefault="00E31A8F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W w:w="6573" w:type="dxa"/>
        <w:tblInd w:w="0" w:type="dxa"/>
        <w:tblLook w:val="04A0" w:firstRow="1" w:lastRow="0" w:firstColumn="1" w:lastColumn="0" w:noHBand="0" w:noVBand="1"/>
      </w:tblPr>
      <w:tblGrid>
        <w:gridCol w:w="2125"/>
        <w:gridCol w:w="706"/>
        <w:gridCol w:w="3742"/>
      </w:tblGrid>
      <w:tr w:rsidR="00AF5A13">
        <w:trPr>
          <w:trHeight w:val="362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tabs>
                <w:tab w:val="center" w:pos="2126"/>
              </w:tabs>
              <w:spacing w:after="0" w:line="259" w:lineRule="auto"/>
              <w:ind w:left="0" w:firstLine="0"/>
            </w:pPr>
            <w:r>
              <w:t xml:space="preserve">2015 - 2021  </w:t>
            </w:r>
            <w:r>
              <w:tab/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Hospital Punta Pacifica </w:t>
            </w:r>
          </w:p>
        </w:tc>
      </w:tr>
      <w:tr w:rsidR="00AF5A13">
        <w:trPr>
          <w:trHeight w:val="619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                                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Oficial de Seguros </w:t>
            </w:r>
            <w:r w:rsidR="00C70A91">
              <w:t>- Admisión</w:t>
            </w:r>
            <w:bookmarkStart w:id="0" w:name="_GoBack"/>
            <w:bookmarkEnd w:id="0"/>
          </w:p>
        </w:tc>
      </w:tr>
      <w:tr w:rsidR="00AF5A13">
        <w:trPr>
          <w:trHeight w:val="85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175" w:line="259" w:lineRule="auto"/>
              <w:ind w:left="0" w:firstLine="0"/>
            </w:pPr>
            <w:r>
              <w:t xml:space="preserve"> </w:t>
            </w:r>
          </w:p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AF5A1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F5A13" w:rsidRDefault="00AF5A13">
            <w:pPr>
              <w:spacing w:after="160" w:line="259" w:lineRule="auto"/>
              <w:ind w:left="0" w:firstLine="0"/>
            </w:pPr>
          </w:p>
        </w:tc>
      </w:tr>
      <w:tr w:rsidR="00AF5A13">
        <w:trPr>
          <w:trHeight w:val="49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2011 – 2015 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tabs>
                <w:tab w:val="center" w:pos="2126"/>
              </w:tabs>
              <w:spacing w:after="0" w:line="259" w:lineRule="auto"/>
              <w:ind w:left="0" w:firstLine="0"/>
            </w:pPr>
            <w:r>
              <w:t xml:space="preserve">Hospital Nacional </w:t>
            </w:r>
            <w:r>
              <w:tab/>
              <w:t xml:space="preserve"> </w:t>
            </w:r>
          </w:p>
        </w:tc>
      </w:tr>
      <w:tr w:rsidR="00AF5A13">
        <w:trPr>
          <w:trHeight w:val="9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183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Secretaria de Urgencia  </w:t>
            </w:r>
          </w:p>
        </w:tc>
      </w:tr>
      <w:tr w:rsidR="00AF5A13">
        <w:trPr>
          <w:trHeight w:val="49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2010 – 2010 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Contraloría </w:t>
            </w:r>
            <w:r w:rsidRPr="00E31A8F">
              <w:t>General de la República</w:t>
            </w:r>
          </w:p>
        </w:tc>
      </w:tr>
      <w:tr w:rsidR="00AF5A13">
        <w:trPr>
          <w:trHeight w:val="49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Critico Codificador </w:t>
            </w:r>
          </w:p>
        </w:tc>
      </w:tr>
      <w:tr w:rsidR="00AF5A13">
        <w:trPr>
          <w:trHeight w:val="49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F5A13">
        <w:trPr>
          <w:trHeight w:val="49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2005 – 2005 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Tema Mantenimiento, S.A. </w:t>
            </w:r>
          </w:p>
        </w:tc>
      </w:tr>
      <w:tr w:rsidR="00AF5A13">
        <w:trPr>
          <w:trHeight w:val="9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184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Oficinista-Recepcionista </w:t>
            </w:r>
          </w:p>
        </w:tc>
      </w:tr>
      <w:tr w:rsidR="00AF5A13">
        <w:trPr>
          <w:trHeight w:val="49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2000 – 2001 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C70A91">
            <w:pPr>
              <w:spacing w:after="0" w:line="259" w:lineRule="auto"/>
              <w:ind w:left="0" w:firstLine="0"/>
            </w:pPr>
            <w:r>
              <w:t xml:space="preserve">Contraloría  General </w:t>
            </w:r>
          </w:p>
        </w:tc>
      </w:tr>
      <w:tr w:rsidR="00AF5A13">
        <w:trPr>
          <w:trHeight w:val="97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179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Captadora de Datos </w:t>
            </w:r>
          </w:p>
        </w:tc>
      </w:tr>
      <w:tr w:rsidR="00AF5A13">
        <w:trPr>
          <w:trHeight w:val="49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1999 – 1998 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Hospital San Judas Tadeo </w:t>
            </w:r>
          </w:p>
        </w:tc>
      </w:tr>
      <w:tr w:rsidR="00AF5A13">
        <w:trPr>
          <w:trHeight w:val="3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13" w:rsidRDefault="00E31A8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13" w:rsidRDefault="00E31A8F">
            <w:pPr>
              <w:spacing w:after="0" w:line="259" w:lineRule="auto"/>
              <w:ind w:left="0" w:firstLine="0"/>
              <w:jc w:val="both"/>
            </w:pPr>
            <w:r>
              <w:t xml:space="preserve">Secretaria –Recepcionista – Cajera </w:t>
            </w:r>
          </w:p>
        </w:tc>
      </w:tr>
    </w:tbl>
    <w:p w:rsidR="00AF5A13" w:rsidRDefault="00E31A8F">
      <w:pPr>
        <w:spacing w:after="175" w:line="259" w:lineRule="auto"/>
        <w:ind w:left="0" w:firstLine="0"/>
      </w:pPr>
      <w:r>
        <w:t xml:space="preserve"> </w:t>
      </w:r>
    </w:p>
    <w:p w:rsidR="00AF5A13" w:rsidRDefault="00E31A8F">
      <w:pPr>
        <w:spacing w:after="175" w:line="259" w:lineRule="auto"/>
        <w:ind w:left="-5"/>
      </w:pPr>
      <w:r>
        <w:rPr>
          <w:u w:val="single" w:color="000000"/>
        </w:rPr>
        <w:t>CONOCIMIENTOS</w:t>
      </w:r>
      <w:r>
        <w:t xml:space="preserve">: </w:t>
      </w:r>
    </w:p>
    <w:p w:rsidR="00AF5A13" w:rsidRDefault="00E31A8F">
      <w:pPr>
        <w:ind w:left="-5"/>
      </w:pPr>
      <w:r>
        <w:t xml:space="preserve">-Manejo de Computadoras: Word, </w:t>
      </w:r>
      <w:proofErr w:type="spellStart"/>
      <w:r>
        <w:t>Excell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Point </w:t>
      </w:r>
    </w:p>
    <w:p w:rsidR="00AF5A13" w:rsidRDefault="00E31A8F" w:rsidP="00E31A8F">
      <w:pPr>
        <w:ind w:left="-5"/>
      </w:pPr>
      <w:r>
        <w:t xml:space="preserve">-Manejo de Equipos de Oficina: Centrales Telefónicas, Copiadoras, Faxes, Sumadoras. </w:t>
      </w:r>
    </w:p>
    <w:p w:rsidR="00E31A8F" w:rsidRDefault="00E31A8F" w:rsidP="00E31A8F">
      <w:pPr>
        <w:ind w:left="-5"/>
      </w:pPr>
    </w:p>
    <w:p w:rsidR="00E31A8F" w:rsidRDefault="00E31A8F" w:rsidP="00E31A8F">
      <w:pPr>
        <w:ind w:left="-5"/>
      </w:pPr>
    </w:p>
    <w:p w:rsidR="00E31A8F" w:rsidRDefault="00E31A8F" w:rsidP="00E31A8F">
      <w:pPr>
        <w:ind w:left="-5"/>
      </w:pPr>
    </w:p>
    <w:p w:rsidR="00AF5A13" w:rsidRDefault="00E31A8F">
      <w:pPr>
        <w:spacing w:after="175" w:line="259" w:lineRule="auto"/>
        <w:ind w:left="-5"/>
      </w:pPr>
      <w:r>
        <w:rPr>
          <w:u w:val="single" w:color="000000"/>
        </w:rPr>
        <w:lastRenderedPageBreak/>
        <w:t>REFERENCIAS PERSONALES</w:t>
      </w:r>
      <w:r>
        <w:t xml:space="preserve">: </w:t>
      </w:r>
    </w:p>
    <w:p w:rsidR="00AF5A13" w:rsidRDefault="00E31A8F">
      <w:pPr>
        <w:tabs>
          <w:tab w:val="center" w:pos="2126"/>
          <w:tab w:val="center" w:pos="2832"/>
          <w:tab w:val="center" w:pos="4342"/>
        </w:tabs>
        <w:ind w:left="-15" w:firstLine="0"/>
      </w:pPr>
      <w:r>
        <w:t xml:space="preserve">Adrian Cedeño </w:t>
      </w:r>
      <w:r>
        <w:tab/>
        <w:t xml:space="preserve"> </w:t>
      </w:r>
      <w:r>
        <w:tab/>
        <w:t xml:space="preserve"> </w:t>
      </w:r>
      <w:r>
        <w:tab/>
        <w:t xml:space="preserve">Tel. 6780-3252 </w:t>
      </w:r>
    </w:p>
    <w:p w:rsidR="00AF5A13" w:rsidRDefault="00E31A8F" w:rsidP="00E31A8F">
      <w:pPr>
        <w:ind w:left="-5"/>
      </w:pPr>
      <w:r>
        <w:t xml:space="preserve">Mi Bus </w:t>
      </w:r>
    </w:p>
    <w:p w:rsidR="00E31A8F" w:rsidRDefault="00E31A8F" w:rsidP="00E31A8F">
      <w:pPr>
        <w:ind w:left="-5"/>
      </w:pPr>
    </w:p>
    <w:p w:rsidR="00AF5A13" w:rsidRDefault="00E31A8F">
      <w:pPr>
        <w:tabs>
          <w:tab w:val="center" w:pos="2832"/>
          <w:tab w:val="center" w:pos="4380"/>
        </w:tabs>
        <w:ind w:left="-15" w:firstLine="0"/>
      </w:pPr>
      <w:r>
        <w:t xml:space="preserve">Lcda. Vicky </w:t>
      </w:r>
      <w:proofErr w:type="spellStart"/>
      <w:proofErr w:type="gramStart"/>
      <w:r>
        <w:t>Galvez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Tel. 6544-3333 </w:t>
      </w:r>
    </w:p>
    <w:p w:rsidR="00AF5A13" w:rsidRDefault="00E31A8F">
      <w:pPr>
        <w:spacing w:after="225"/>
        <w:ind w:left="-5"/>
      </w:pPr>
      <w:r>
        <w:t xml:space="preserve">Hospital Punta Pacifica </w:t>
      </w:r>
    </w:p>
    <w:p w:rsidR="00AF5A13" w:rsidRDefault="00E31A8F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sectPr w:rsidR="00AF5A13">
      <w:pgSz w:w="12240" w:h="15840"/>
      <w:pgMar w:top="1472" w:right="1707" w:bottom="159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13"/>
    <w:rsid w:val="00325F7B"/>
    <w:rsid w:val="00AF5A13"/>
    <w:rsid w:val="00C70A91"/>
    <w:rsid w:val="00E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622D"/>
  <w15:docId w15:val="{66DC5BB7-C0AD-4D5E-B844-B997036E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0" w:line="249" w:lineRule="auto"/>
      <w:ind w:left="10" w:hanging="10"/>
    </w:pPr>
    <w:rPr>
      <w:rFonts w:ascii="Tahoma" w:eastAsia="Tahoma" w:hAnsi="Tahoma" w:cs="Tahoma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cp:lastModifiedBy>Adrian</cp:lastModifiedBy>
  <cp:revision>4</cp:revision>
  <dcterms:created xsi:type="dcterms:W3CDTF">2025-02-04T01:34:00Z</dcterms:created>
  <dcterms:modified xsi:type="dcterms:W3CDTF">2025-03-11T16:40:00Z</dcterms:modified>
</cp:coreProperties>
</file>