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horzAnchor="page" w:tblpX="601" w:tblpY="-900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180"/>
        <w:gridCol w:w="7673"/>
      </w:tblGrid>
      <w:tr w:rsidR="005C2579" w:rsidRPr="006C7909" w14:paraId="121E8438" w14:textId="77777777" w:rsidTr="00B1514F">
        <w:trPr>
          <w:trHeight w:val="283"/>
        </w:trPr>
        <w:tc>
          <w:tcPr>
            <w:tcW w:w="3235" w:type="dxa"/>
          </w:tcPr>
          <w:p w14:paraId="2B5E97AA" w14:textId="6EE5D31D" w:rsidR="005C2579" w:rsidRPr="008E6B4C" w:rsidRDefault="005C2579" w:rsidP="00B1514F">
            <w:pPr>
              <w:rPr>
                <w:rFonts w:ascii="Quicksand" w:hAnsi="Quicksand"/>
                <w:sz w:val="18"/>
                <w:szCs w:val="18"/>
              </w:rPr>
            </w:pPr>
          </w:p>
          <w:p w14:paraId="66ED1784" w14:textId="77777777" w:rsidR="005C2579" w:rsidRDefault="005C2579" w:rsidP="00B1514F">
            <w:pPr>
              <w:rPr>
                <w:rFonts w:ascii="Quicksand" w:hAnsi="Quicksand"/>
                <w:b/>
                <w:sz w:val="18"/>
                <w:szCs w:val="18"/>
              </w:rPr>
            </w:pPr>
          </w:p>
          <w:p w14:paraId="30AC1D16" w14:textId="77777777" w:rsidR="005C2579" w:rsidRDefault="005C2579" w:rsidP="00B1514F">
            <w:pPr>
              <w:rPr>
                <w:rFonts w:ascii="Quicksand" w:hAnsi="Quicksand"/>
                <w:b/>
                <w:sz w:val="18"/>
                <w:szCs w:val="18"/>
              </w:rPr>
            </w:pPr>
            <w:r w:rsidRPr="008E6B4C">
              <w:rPr>
                <w:rFonts w:ascii="Quicksand" w:hAnsi="Quicksand"/>
                <w:b/>
                <w:sz w:val="18"/>
                <w:szCs w:val="18"/>
              </w:rPr>
              <w:t xml:space="preserve">ACERCA DE MI </w:t>
            </w:r>
          </w:p>
          <w:p w14:paraId="55E4B1AD" w14:textId="77777777" w:rsidR="005C2579" w:rsidRPr="008E6B4C" w:rsidRDefault="005C2579" w:rsidP="00B1514F">
            <w:pPr>
              <w:rPr>
                <w:rFonts w:ascii="Quicksand" w:hAnsi="Quicksand"/>
                <w:b/>
                <w:sz w:val="18"/>
                <w:szCs w:val="18"/>
              </w:rPr>
            </w:pPr>
            <w:r>
              <w:rPr>
                <w:rFonts w:ascii="Quicksand" w:hAnsi="Quicksand"/>
                <w:sz w:val="18"/>
                <w:szCs w:val="18"/>
              </w:rPr>
              <w:pict w14:anchorId="149E04EF">
                <v:rect id="_x0000_i1139" style="width:161.25pt;height:1.5pt" o:hralign="center" o:hrstd="t" o:hrnoshade="t" o:hr="t" fillcolor="#3fb10a" stroked="f"/>
              </w:pict>
            </w:r>
          </w:p>
          <w:p w14:paraId="41812E23" w14:textId="77777777" w:rsidR="005C2579" w:rsidRPr="008E6B4C" w:rsidRDefault="005C2579" w:rsidP="00B1514F">
            <w:pPr>
              <w:rPr>
                <w:rFonts w:ascii="Quicksand" w:hAnsi="Quicksand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20"/>
              <w:gridCol w:w="20"/>
              <w:gridCol w:w="180"/>
            </w:tblGrid>
            <w:tr w:rsidR="005C2579" w14:paraId="173A6C93" w14:textId="77777777" w:rsidTr="00B1514F">
              <w:trPr>
                <w:trHeight w:val="399"/>
              </w:trPr>
              <w:tc>
                <w:tcPr>
                  <w:tcW w:w="1929" w:type="dxa"/>
                </w:tcPr>
                <w:p w14:paraId="13D3CAF6" w14:textId="77777777" w:rsidR="005C2579" w:rsidRPr="004F0829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b/>
                      <w:sz w:val="14"/>
                      <w:szCs w:val="14"/>
                    </w:rPr>
                  </w:pPr>
                  <w:r w:rsidRPr="004F0829">
                    <w:rPr>
                      <w:rFonts w:ascii="Quicksand" w:hAnsi="Quicksand"/>
                      <w:b/>
                      <w:sz w:val="14"/>
                      <w:szCs w:val="14"/>
                    </w:rPr>
                    <w:t>EDAD:</w:t>
                  </w:r>
                </w:p>
                <w:p w14:paraId="3F1DF577" w14:textId="77777777" w:rsidR="005C2579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sz w:val="14"/>
                      <w:szCs w:val="14"/>
                    </w:rPr>
                  </w:pPr>
                  <w:r>
                    <w:rPr>
                      <w:rFonts w:ascii="Quicksand" w:hAnsi="Quicksand"/>
                      <w:sz w:val="14"/>
                      <w:szCs w:val="14"/>
                    </w:rPr>
                    <w:t>23 años</w:t>
                  </w:r>
                </w:p>
                <w:p w14:paraId="7B5EB59C" w14:textId="77777777" w:rsidR="005C2579" w:rsidRPr="00CA2CDB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sz w:val="14"/>
                      <w:szCs w:val="14"/>
                    </w:rPr>
                  </w:pPr>
                </w:p>
              </w:tc>
              <w:tc>
                <w:tcPr>
                  <w:tcW w:w="20" w:type="dxa"/>
                </w:tcPr>
                <w:p w14:paraId="7B6A2AA3" w14:textId="77777777" w:rsidR="005C2579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0" w:type="dxa"/>
                </w:tcPr>
                <w:p w14:paraId="32F2B0EB" w14:textId="77777777" w:rsidR="005C2579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80" w:type="dxa"/>
                </w:tcPr>
                <w:p w14:paraId="2379EB09" w14:textId="77777777" w:rsidR="005C2579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b/>
                      <w:sz w:val="14"/>
                      <w:szCs w:val="14"/>
                    </w:rPr>
                  </w:pPr>
                </w:p>
              </w:tc>
            </w:tr>
            <w:tr w:rsidR="005C2579" w14:paraId="6031FF98" w14:textId="77777777" w:rsidTr="00B1514F">
              <w:trPr>
                <w:trHeight w:val="399"/>
              </w:trPr>
              <w:tc>
                <w:tcPr>
                  <w:tcW w:w="1929" w:type="dxa"/>
                </w:tcPr>
                <w:p w14:paraId="3763EEA3" w14:textId="77777777" w:rsidR="005C2579" w:rsidRPr="004F0829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b/>
                      <w:sz w:val="14"/>
                      <w:szCs w:val="14"/>
                    </w:rPr>
                  </w:pPr>
                  <w:r>
                    <w:rPr>
                      <w:rFonts w:ascii="Quicksand" w:hAnsi="Quicksand"/>
                      <w:b/>
                      <w:sz w:val="14"/>
                      <w:szCs w:val="14"/>
                    </w:rPr>
                    <w:t>TELÉFONO</w:t>
                  </w:r>
                  <w:r w:rsidRPr="004F0829">
                    <w:rPr>
                      <w:rFonts w:ascii="Quicksand" w:hAnsi="Quicksand"/>
                      <w:b/>
                      <w:sz w:val="14"/>
                      <w:szCs w:val="14"/>
                    </w:rPr>
                    <w:t>:</w:t>
                  </w:r>
                </w:p>
                <w:p w14:paraId="0FC6B5A4" w14:textId="77777777" w:rsidR="005C2579" w:rsidRPr="004F0829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b/>
                      <w:sz w:val="14"/>
                      <w:szCs w:val="14"/>
                    </w:rPr>
                  </w:pPr>
                  <w:r>
                    <w:rPr>
                      <w:rFonts w:ascii="Quicksand" w:hAnsi="Quicksand"/>
                      <w:sz w:val="14"/>
                      <w:szCs w:val="14"/>
                    </w:rPr>
                    <w:t xml:space="preserve">Cell: 6757-0645 </w:t>
                  </w:r>
                  <w:r>
                    <w:rPr>
                      <w:rFonts w:ascii="Quicksand" w:hAnsi="Quicksand"/>
                      <w:sz w:val="14"/>
                      <w:szCs w:val="14"/>
                    </w:rPr>
                    <w:br/>
                    <w:t>WhatsApp: 6123-9295</w:t>
                  </w:r>
                </w:p>
              </w:tc>
              <w:tc>
                <w:tcPr>
                  <w:tcW w:w="20" w:type="dxa"/>
                </w:tcPr>
                <w:p w14:paraId="5533008F" w14:textId="77777777" w:rsidR="005C2579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0" w:type="dxa"/>
                </w:tcPr>
                <w:p w14:paraId="20A95FB1" w14:textId="77777777" w:rsidR="005C2579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80" w:type="dxa"/>
                </w:tcPr>
                <w:p w14:paraId="1CC8D8CD" w14:textId="77777777" w:rsidR="005C2579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7927633A" w14:textId="77777777" w:rsidR="005C2579" w:rsidRDefault="005C2579" w:rsidP="00B1514F">
            <w:pPr>
              <w:rPr>
                <w:rFonts w:ascii="Quicksand" w:hAnsi="Quicksand"/>
                <w:b/>
                <w:sz w:val="14"/>
                <w:szCs w:val="14"/>
              </w:rPr>
            </w:pPr>
          </w:p>
          <w:p w14:paraId="77168F52" w14:textId="77777777" w:rsidR="005C2579" w:rsidRDefault="005C2579" w:rsidP="00B1514F">
            <w:pPr>
              <w:rPr>
                <w:rFonts w:ascii="Quicksand" w:hAnsi="Quicksand"/>
                <w:sz w:val="14"/>
                <w:szCs w:val="14"/>
              </w:rPr>
            </w:pPr>
            <w:r>
              <w:rPr>
                <w:rFonts w:ascii="Quicksand" w:hAnsi="Quicksand"/>
                <w:b/>
                <w:sz w:val="14"/>
                <w:szCs w:val="14"/>
              </w:rPr>
              <w:t>E-MAIL</w:t>
            </w:r>
            <w:r>
              <w:rPr>
                <w:rFonts w:ascii="Quicksand" w:hAnsi="Quicksand"/>
                <w:b/>
                <w:sz w:val="14"/>
                <w:szCs w:val="14"/>
              </w:rPr>
              <w:br/>
            </w:r>
            <w:r>
              <w:rPr>
                <w:rFonts w:ascii="Quicksand" w:hAnsi="Quicksand"/>
                <w:sz w:val="14"/>
                <w:szCs w:val="14"/>
              </w:rPr>
              <w:t>catalinacastano2506@gmail.com</w:t>
            </w:r>
          </w:p>
          <w:p w14:paraId="37852251" w14:textId="77777777" w:rsidR="005C2579" w:rsidRDefault="005C2579" w:rsidP="00B1514F">
            <w:pPr>
              <w:rPr>
                <w:rFonts w:ascii="Quicksand" w:hAnsi="Quicksand"/>
                <w:b/>
                <w:sz w:val="14"/>
                <w:szCs w:val="14"/>
              </w:rPr>
            </w:pPr>
          </w:p>
          <w:p w14:paraId="09825C10" w14:textId="77777777" w:rsidR="005C2579" w:rsidRDefault="005C2579" w:rsidP="00B1514F">
            <w:pPr>
              <w:rPr>
                <w:rFonts w:ascii="Quicksand" w:hAnsi="Quicksand"/>
                <w:b/>
                <w:sz w:val="14"/>
                <w:szCs w:val="14"/>
              </w:rPr>
            </w:pPr>
            <w:r>
              <w:rPr>
                <w:rFonts w:ascii="Quicksand" w:hAnsi="Quicksand"/>
                <w:b/>
                <w:sz w:val="14"/>
                <w:szCs w:val="14"/>
              </w:rPr>
              <w:t xml:space="preserve">NACIONALIDAD </w:t>
            </w:r>
            <w:r>
              <w:rPr>
                <w:rFonts w:ascii="Quicksand" w:hAnsi="Quicksand"/>
                <w:b/>
                <w:sz w:val="14"/>
                <w:szCs w:val="14"/>
              </w:rPr>
              <w:br/>
            </w:r>
            <w:proofErr w:type="gramStart"/>
            <w:r>
              <w:rPr>
                <w:rFonts w:ascii="Quicksand" w:hAnsi="Quicksand"/>
                <w:sz w:val="14"/>
                <w:szCs w:val="14"/>
              </w:rPr>
              <w:t>Colombiana</w:t>
            </w:r>
            <w:proofErr w:type="gramEnd"/>
            <w:r>
              <w:rPr>
                <w:rFonts w:ascii="Quicksand" w:hAnsi="Quicksand"/>
                <w:sz w:val="14"/>
                <w:szCs w:val="14"/>
              </w:rPr>
              <w:br/>
            </w:r>
          </w:p>
          <w:p w14:paraId="69129519" w14:textId="77777777" w:rsidR="005C2579" w:rsidRDefault="005C2579" w:rsidP="00B1514F">
            <w:pPr>
              <w:rPr>
                <w:rFonts w:ascii="Quicksand" w:hAnsi="Quicksand"/>
                <w:b/>
                <w:sz w:val="14"/>
                <w:szCs w:val="14"/>
              </w:rPr>
            </w:pPr>
            <w:r>
              <w:rPr>
                <w:rFonts w:ascii="Quicksand" w:hAnsi="Quicksand"/>
                <w:b/>
                <w:sz w:val="14"/>
                <w:szCs w:val="14"/>
              </w:rPr>
              <w:t xml:space="preserve">ZONA RESIDENCIAL </w:t>
            </w:r>
            <w:r>
              <w:rPr>
                <w:rFonts w:ascii="Quicksand" w:hAnsi="Quicksand"/>
                <w:b/>
                <w:sz w:val="14"/>
                <w:szCs w:val="14"/>
              </w:rPr>
              <w:br/>
            </w: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rFonts w:ascii="Quicksand" w:hAnsi="Quicksand"/>
                <w:sz w:val="14"/>
                <w:szCs w:val="14"/>
              </w:rPr>
              <w:t xml:space="preserve">Condado del rey, </w:t>
            </w:r>
            <w:bookmarkEnd w:id="0"/>
            <w:bookmarkEnd w:id="1"/>
            <w:bookmarkEnd w:id="2"/>
            <w:bookmarkEnd w:id="3"/>
            <w:r>
              <w:rPr>
                <w:rFonts w:ascii="Quicksand" w:hAnsi="Quicksand"/>
                <w:sz w:val="14"/>
                <w:szCs w:val="14"/>
              </w:rPr>
              <w:t>Ricardo J Alfaro.</w:t>
            </w:r>
            <w:r>
              <w:rPr>
                <w:rFonts w:ascii="Quicksand" w:hAnsi="Quicksand"/>
                <w:b/>
                <w:sz w:val="14"/>
                <w:szCs w:val="14"/>
              </w:rPr>
              <w:br/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"/>
              <w:gridCol w:w="97"/>
              <w:gridCol w:w="1567"/>
            </w:tblGrid>
            <w:tr w:rsidR="005C2579" w14:paraId="10E568F9" w14:textId="77777777" w:rsidTr="00B1514F">
              <w:trPr>
                <w:trHeight w:val="297"/>
              </w:trPr>
              <w:tc>
                <w:tcPr>
                  <w:tcW w:w="1548" w:type="dxa"/>
                </w:tcPr>
                <w:p w14:paraId="08EEBE45" w14:textId="77777777" w:rsidR="005C2579" w:rsidRPr="00CA2CDB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sz w:val="14"/>
                      <w:szCs w:val="14"/>
                    </w:rPr>
                  </w:pPr>
                  <w:r>
                    <w:rPr>
                      <w:rFonts w:ascii="Quicksand" w:hAnsi="Quicksand"/>
                      <w:b/>
                      <w:sz w:val="14"/>
                      <w:szCs w:val="14"/>
                    </w:rPr>
                    <w:t>VEHÍCULO</w:t>
                  </w:r>
                  <w:r w:rsidRPr="004F0829">
                    <w:rPr>
                      <w:rFonts w:ascii="Quicksand" w:hAnsi="Quicksand"/>
                      <w:b/>
                      <w:sz w:val="14"/>
                      <w:szCs w:val="14"/>
                    </w:rPr>
                    <w:t>:</w:t>
                  </w:r>
                  <w:r>
                    <w:rPr>
                      <w:rFonts w:ascii="Quicksand" w:hAnsi="Quicksand"/>
                      <w:sz w:val="14"/>
                      <w:szCs w:val="14"/>
                    </w:rPr>
                    <w:t xml:space="preserve"> </w:t>
                  </w:r>
                  <w:bookmarkStart w:id="4" w:name="OLE_LINK14"/>
                  <w:bookmarkStart w:id="5" w:name="OLE_LINK15"/>
                  <w:bookmarkEnd w:id="4"/>
                  <w:bookmarkEnd w:id="5"/>
                  <w:r>
                    <w:rPr>
                      <w:rFonts w:ascii="Quicksand" w:hAnsi="Quicksand"/>
                      <w:sz w:val="14"/>
                      <w:szCs w:val="14"/>
                    </w:rPr>
                    <w:t>No</w:t>
                  </w:r>
                </w:p>
              </w:tc>
              <w:tc>
                <w:tcPr>
                  <w:tcW w:w="97" w:type="dxa"/>
                </w:tcPr>
                <w:p w14:paraId="4A061CE8" w14:textId="77777777" w:rsidR="005C2579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567" w:type="dxa"/>
                </w:tcPr>
                <w:p w14:paraId="678FC0D4" w14:textId="77777777" w:rsidR="005C2579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b/>
                      <w:sz w:val="14"/>
                      <w:szCs w:val="14"/>
                    </w:rPr>
                  </w:pPr>
                </w:p>
              </w:tc>
            </w:tr>
            <w:tr w:rsidR="005C2579" w14:paraId="04726F4F" w14:textId="77777777" w:rsidTr="00B1514F">
              <w:trPr>
                <w:trHeight w:val="297"/>
              </w:trPr>
              <w:tc>
                <w:tcPr>
                  <w:tcW w:w="1548" w:type="dxa"/>
                </w:tcPr>
                <w:p w14:paraId="4BF8D7C5" w14:textId="77777777" w:rsidR="005C2579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b/>
                      <w:sz w:val="14"/>
                      <w:szCs w:val="14"/>
                    </w:rPr>
                  </w:pPr>
                  <w:r>
                    <w:rPr>
                      <w:rFonts w:ascii="Quicksand" w:hAnsi="Quicksand"/>
                      <w:b/>
                      <w:sz w:val="14"/>
                      <w:szCs w:val="14"/>
                    </w:rPr>
                    <w:t>LICENCIA</w:t>
                  </w:r>
                  <w:r w:rsidRPr="004F0829">
                    <w:rPr>
                      <w:rFonts w:ascii="Quicksand" w:hAnsi="Quicksand"/>
                      <w:b/>
                      <w:sz w:val="14"/>
                      <w:szCs w:val="14"/>
                    </w:rPr>
                    <w:t>:</w:t>
                  </w:r>
                  <w:r>
                    <w:rPr>
                      <w:rFonts w:ascii="Quicksand" w:hAnsi="Quicksand"/>
                      <w:sz w:val="14"/>
                      <w:szCs w:val="14"/>
                    </w:rPr>
                    <w:t xml:space="preserve"> </w:t>
                  </w:r>
                  <w:bookmarkStart w:id="6" w:name="OLE_LINK16"/>
                  <w:bookmarkStart w:id="7" w:name="OLE_LINK17"/>
                  <w:bookmarkEnd w:id="6"/>
                  <w:bookmarkEnd w:id="7"/>
                  <w:r>
                    <w:rPr>
                      <w:rFonts w:ascii="Quicksand" w:hAnsi="Quicksand"/>
                      <w:sz w:val="14"/>
                      <w:szCs w:val="14"/>
                    </w:rPr>
                    <w:t>No</w:t>
                  </w:r>
                </w:p>
              </w:tc>
              <w:tc>
                <w:tcPr>
                  <w:tcW w:w="97" w:type="dxa"/>
                </w:tcPr>
                <w:p w14:paraId="247A8D11" w14:textId="77777777" w:rsidR="005C2579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567" w:type="dxa"/>
                </w:tcPr>
                <w:p w14:paraId="0C827941" w14:textId="77777777" w:rsidR="005C2579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3524E21F" w14:textId="77777777" w:rsidR="005C2579" w:rsidRDefault="005C2579" w:rsidP="00B1514F">
            <w:pPr>
              <w:rPr>
                <w:rFonts w:ascii="Quicksand" w:hAnsi="Quicksand"/>
                <w:b/>
                <w:sz w:val="14"/>
                <w:szCs w:val="14"/>
              </w:rPr>
            </w:pPr>
          </w:p>
          <w:p w14:paraId="6303907B" w14:textId="77777777" w:rsidR="005C2579" w:rsidRDefault="005C2579" w:rsidP="00B1514F">
            <w:pPr>
              <w:rPr>
                <w:rFonts w:ascii="Quicksand" w:hAnsi="Quicksand"/>
                <w:b/>
                <w:sz w:val="18"/>
                <w:szCs w:val="18"/>
              </w:rPr>
            </w:pPr>
            <w:r>
              <w:rPr>
                <w:rFonts w:ascii="Quicksand" w:hAnsi="Quicksand"/>
                <w:b/>
                <w:sz w:val="18"/>
                <w:szCs w:val="18"/>
              </w:rPr>
              <w:t>EDUCACIÓN</w:t>
            </w:r>
            <w:r w:rsidRPr="008E6B4C">
              <w:rPr>
                <w:rFonts w:ascii="Quicksand" w:hAnsi="Quicksand"/>
                <w:b/>
                <w:sz w:val="18"/>
                <w:szCs w:val="18"/>
              </w:rPr>
              <w:t xml:space="preserve"> </w:t>
            </w:r>
          </w:p>
          <w:p w14:paraId="1ACABAFE" w14:textId="77777777" w:rsidR="005C2579" w:rsidRPr="008E6B4C" w:rsidRDefault="005C2579" w:rsidP="00B1514F">
            <w:pPr>
              <w:rPr>
                <w:rFonts w:ascii="Quicksand" w:hAnsi="Quicksand"/>
                <w:b/>
                <w:sz w:val="18"/>
                <w:szCs w:val="18"/>
              </w:rPr>
            </w:pPr>
            <w:r>
              <w:rPr>
                <w:rFonts w:ascii="Quicksand" w:hAnsi="Quicksand"/>
                <w:sz w:val="18"/>
                <w:szCs w:val="18"/>
              </w:rPr>
              <w:pict w14:anchorId="0D2FEF50">
                <v:rect id="_x0000_i1140" style="width:161.25pt;height:1.5pt" o:hralign="center" o:hrstd="t" o:hrnoshade="t" o:hr="t" fillcolor="#3fb10a" stroked="f"/>
              </w:pict>
            </w:r>
          </w:p>
          <w:p w14:paraId="6E7462DC" w14:textId="77777777" w:rsidR="005C2579" w:rsidRDefault="005C2579" w:rsidP="00B1514F">
            <w:r>
              <w:br w:type="page"/>
            </w:r>
          </w:p>
          <w:p w14:paraId="020181CB" w14:textId="77777777" w:rsidR="005C2579" w:rsidRPr="00893860" w:rsidRDefault="005C2579" w:rsidP="00B1514F">
            <w:r w:rsidRPr="00893860">
              <w:rPr>
                <w:b/>
                <w:lang w:val="es-PA"/>
              </w:rPr>
              <w:t>A la fecha</w:t>
            </w:r>
          </w:p>
          <w:p w14:paraId="0EDD0391" w14:textId="77777777" w:rsidR="005C2579" w:rsidRDefault="005C2579" w:rsidP="00B1514F">
            <w:pPr>
              <w:pStyle w:val="TecoTitle"/>
            </w:pPr>
            <w:r>
              <w:rPr>
                <w:lang w:val="es-PA"/>
              </w:rPr>
              <w:t>CONTABILIDAD | AUDITORÍA</w:t>
            </w:r>
          </w:p>
          <w:p w14:paraId="4FDE9BB5" w14:textId="77777777" w:rsidR="005C2579" w:rsidRDefault="005C2579" w:rsidP="00B1514F">
            <w:pPr>
              <w:pStyle w:val="Quicksand8BoldGray"/>
            </w:pPr>
            <w:r>
              <w:rPr>
                <w:lang w:val="es-PA"/>
              </w:rPr>
              <w:t>Estudiante Universitario (5to Año)</w:t>
            </w:r>
          </w:p>
          <w:p w14:paraId="2A084AEB" w14:textId="77777777" w:rsidR="005C2579" w:rsidRDefault="005C2579" w:rsidP="00B1514F">
            <w:pPr>
              <w:pStyle w:val="Quicksand8Gray"/>
            </w:pPr>
            <w:r>
              <w:rPr>
                <w:lang w:val="es-PA"/>
              </w:rPr>
              <w:t>Panamá / Universidad de Panamá</w:t>
            </w:r>
          </w:p>
          <w:p w14:paraId="1B2EDCE2" w14:textId="77777777" w:rsidR="005C2579" w:rsidRDefault="005C2579" w:rsidP="00B1514F">
            <w:pPr>
              <w:pStyle w:val="Quicksand8BoldGray"/>
            </w:pPr>
            <w:r>
              <w:rPr>
                <w:lang w:val="es-PA"/>
              </w:rPr>
              <w:br/>
              <w:t>Especialización:</w:t>
            </w:r>
          </w:p>
          <w:p w14:paraId="6FDC96D3" w14:textId="77777777" w:rsidR="005C2579" w:rsidRDefault="005C2579" w:rsidP="00B1514F">
            <w:pPr>
              <w:pStyle w:val="Quicksand8Gray"/>
            </w:pPr>
            <w:r>
              <w:rPr>
                <w:lang w:val="es-PA"/>
              </w:rPr>
              <w:t>Contador auxiliar</w:t>
            </w:r>
          </w:p>
          <w:p w14:paraId="7C931CDA" w14:textId="77777777" w:rsidR="005C2579" w:rsidRDefault="005C2579" w:rsidP="00B1514F">
            <w:pPr>
              <w:rPr>
                <w:rFonts w:ascii="Quicksand" w:hAnsi="Quicksand"/>
                <w:sz w:val="16"/>
                <w:szCs w:val="16"/>
                <w:lang w:val="en-US"/>
              </w:rPr>
            </w:pPr>
            <w:r w:rsidRPr="009D03DE">
              <w:rPr>
                <w:rFonts w:ascii="Quicksand" w:hAnsi="Quicksand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7509F586" wp14:editId="1A1D10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432435</wp:posOffset>
                      </wp:positionV>
                      <wp:extent cx="2029968" cy="1207008"/>
                      <wp:effectExtent l="0" t="0" r="8890" b="0"/>
                      <wp:wrapTopAndBottom/>
                      <wp:docPr id="224" name="Cuadro de texto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9968" cy="120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40B774" w14:textId="77777777" w:rsidR="005C2579" w:rsidRDefault="005C2579" w:rsidP="005C2579">
                                  <w:pPr>
                                    <w:rPr>
                                      <w:rFonts w:ascii="Quicksand" w:hAnsi="Quicksand"/>
                                      <w:color w:val="4EA935"/>
                                      <w:sz w:val="16"/>
                                      <w:szCs w:val="16"/>
                                    </w:rPr>
                                  </w:pPr>
                                  <w:r w:rsidRPr="00C653AD">
                                    <w:rPr>
                                      <w:rFonts w:ascii="Quicksand" w:hAnsi="Quicksand"/>
                                      <w:b/>
                                      <w:sz w:val="18"/>
                                      <w:szCs w:val="18"/>
                                    </w:rPr>
                                    <w:t xml:space="preserve">EDUCACIÓN </w:t>
                                  </w:r>
                                  <w:r w:rsidRPr="005035B5">
                                    <w:rPr>
                                      <w:rFonts w:ascii="Quicksand" w:hAnsi="Quicksand"/>
                                      <w:b/>
                                      <w:sz w:val="18"/>
                                      <w:szCs w:val="18"/>
                                    </w:rPr>
                                    <w:t>SECUNDARIA</w:t>
                                  </w:r>
                                  <w:r>
                                    <w:rPr>
                                      <w:rFonts w:ascii="Quicksand" w:hAnsi="Quicksand"/>
                                      <w:color w:val="4EA9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49CAA4C6" w14:textId="77777777" w:rsidR="005C2579" w:rsidRPr="009D03DE" w:rsidRDefault="005C2579" w:rsidP="005C2579">
                                  <w:pPr>
                                    <w:rPr>
                                      <w:rFonts w:ascii="Quicksand" w:hAnsi="Quicksand"/>
                                      <w:color w:val="4EA93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Quicksand" w:hAnsi="Quicksand"/>
                                      <w:color w:val="4EA935"/>
                                      <w:sz w:val="16"/>
                                      <w:szCs w:val="16"/>
                                    </w:rPr>
                                    <w:t>Completa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9F5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24" o:spid="_x0000_s1026" type="#_x0000_t202" style="position:absolute;margin-left:0;margin-top:34.05pt;width:159.85pt;height:9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" o:allowoverlap="f" fillcolor="white [3201]" stroked="f" strokeweight=".5pt">
                      <v:textbox style="mso-fit-shape-to-text:t" inset="0,,0,0">
                        <w:txbxContent>
                          <w:p w14:paraId="2C40B774" w14:textId="77777777" w:rsidR="005C2579" w:rsidRDefault="005C2579" w:rsidP="005C2579">
                            <w:pPr>
                              <w:rPr>
                                <w:rFonts w:ascii="Quicksand" w:hAnsi="Quicksand"/>
                                <w:color w:val="4EA935"/>
                                <w:sz w:val="16"/>
                                <w:szCs w:val="16"/>
                              </w:rPr>
                            </w:pPr>
                            <w:r w:rsidRPr="00C653AD">
                              <w:rPr>
                                <w:rFonts w:ascii="Quicksand" w:hAnsi="Quicksand"/>
                                <w:b/>
                                <w:sz w:val="18"/>
                                <w:szCs w:val="18"/>
                              </w:rPr>
                              <w:t xml:space="preserve">EDUCACIÓN </w:t>
                            </w:r>
                            <w:r w:rsidRPr="005035B5">
                              <w:rPr>
                                <w:rFonts w:ascii="Quicksand" w:hAnsi="Quicksand"/>
                                <w:b/>
                                <w:sz w:val="18"/>
                                <w:szCs w:val="18"/>
                              </w:rPr>
                              <w:t>SECUNDARIA</w:t>
                            </w:r>
                            <w:r>
                              <w:rPr>
                                <w:rFonts w:ascii="Quicksand" w:hAnsi="Quicksand"/>
                                <w:color w:val="4EA935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CAA4C6" w14:textId="77777777" w:rsidR="005C2579" w:rsidRPr="009D03DE" w:rsidRDefault="005C2579" w:rsidP="005C2579">
                            <w:pPr>
                              <w:rPr>
                                <w:rFonts w:ascii="Quicksand" w:hAnsi="Quicksand"/>
                                <w:color w:val="4EA93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Quicksand" w:hAnsi="Quicksand"/>
                                <w:color w:val="4EA935"/>
                                <w:sz w:val="16"/>
                                <w:szCs w:val="16"/>
                              </w:rPr>
                              <w:t>Completa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ascii="Quicksand" w:hAnsi="Quicksa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68089A6B" wp14:editId="2D18D9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125730</wp:posOffset>
                      </wp:positionV>
                      <wp:extent cx="2029460" cy="240665"/>
                      <wp:effectExtent l="0" t="0" r="8890" b="6985"/>
                      <wp:wrapTopAndBottom/>
                      <wp:docPr id="204" name="Cuadro de text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9460" cy="24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F67BD1" w14:textId="77777777" w:rsidR="005C2579" w:rsidRDefault="005C2579" w:rsidP="005C2579"/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89A6B" id="Cuadro de texto 204" o:spid="_x0000_s1027" type="#_x0000_t202" style="position:absolute;margin-left:0;margin-top:9.9pt;width:159.8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" o:allowoverlap="f" fillcolor="white [3201]" stroked="f" strokeweight=".5pt">
                      <v:textbox inset="0,,0,0">
                        <w:txbxContent>
                          <w:p w14:paraId="31F67BD1" w14:textId="77777777" w:rsidR="005C2579" w:rsidRDefault="005C2579" w:rsidP="005C2579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32C6CF4E" w14:textId="77777777" w:rsidR="005C2579" w:rsidRDefault="005C2579" w:rsidP="00B1514F">
            <w:pPr>
              <w:rPr>
                <w:rFonts w:ascii="Quicksand" w:hAnsi="Quicksand"/>
                <w:b/>
                <w:sz w:val="18"/>
                <w:szCs w:val="18"/>
              </w:rPr>
            </w:pPr>
          </w:p>
          <w:p w14:paraId="100BC3C6" w14:textId="77777777" w:rsidR="005C2579" w:rsidRDefault="005C2579" w:rsidP="00B1514F">
            <w:pPr>
              <w:rPr>
                <w:rFonts w:ascii="Quicksand" w:hAnsi="Quicksand"/>
                <w:b/>
                <w:sz w:val="18"/>
                <w:szCs w:val="18"/>
              </w:rPr>
            </w:pPr>
            <w:r w:rsidRPr="009D03DE">
              <w:rPr>
                <w:rFonts w:ascii="Quicksand" w:hAnsi="Quicksand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2D5473E7" wp14:editId="1BEF29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176530</wp:posOffset>
                      </wp:positionV>
                      <wp:extent cx="2029968" cy="1207008"/>
                      <wp:effectExtent l="0" t="0" r="8890" b="5715"/>
                      <wp:wrapTopAndBottom/>
                      <wp:docPr id="225" name="Cuadro de texto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9968" cy="120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18DD48" w14:textId="77777777" w:rsidR="005C2579" w:rsidRPr="00341619" w:rsidRDefault="005C2579" w:rsidP="005C2579">
                                  <w:pPr>
                                    <w:rPr>
                                      <w:rFonts w:ascii="Quicksand" w:hAnsi="Quicksand"/>
                                      <w:color w:val="7B7E83"/>
                                      <w:sz w:val="16"/>
                                      <w:szCs w:val="16"/>
                                    </w:rPr>
                                  </w:pPr>
                                  <w:r w:rsidRPr="006804B6">
                                    <w:rPr>
                                      <w:rFonts w:ascii="Quicksand" w:hAnsi="Quicksand"/>
                                      <w:b/>
                                      <w:sz w:val="18"/>
                                      <w:szCs w:val="18"/>
                                    </w:rPr>
                                    <w:t xml:space="preserve">OTROS ESTUDIOS </w:t>
                                  </w:r>
                                  <w:r>
                                    <w:rPr>
                                      <w:rFonts w:ascii="Quicksand" w:hAnsi="Quicksand"/>
                                      <w:color w:val="7B7E83"/>
                                      <w:sz w:val="16"/>
                                      <w:szCs w:val="16"/>
                                      <w:lang w:val="en-US"/>
                                    </w:rPr>
                                    <w:pict w14:anchorId="7D2D4E11">
                                      <v:rect id="_x0000_i1145" style="width:382pt;height:1.5pt" o:hralign="center" o:hrstd="t" o:hrnoshade="t" o:hr="t" fillcolor="#3fb10a" stroked="f"/>
                                    </w:pi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473E7" id="Cuadro de texto 225" o:spid="_x0000_s1028" type="#_x0000_t202" style="position:absolute;margin-left:0;margin-top:13.9pt;width:159.85pt;height: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" o:allowoverlap="f" fillcolor="white [3201]" stroked="f" strokeweight=".5pt">
                      <v:textbox style="mso-fit-shape-to-text:t" inset="0,,0,0">
                        <w:txbxContent>
                          <w:p w14:paraId="4E18DD48" w14:textId="77777777" w:rsidR="005C2579" w:rsidRPr="00341619" w:rsidRDefault="005C2579" w:rsidP="005C2579">
                            <w:pPr>
                              <w:rPr>
                                <w:rFonts w:ascii="Quicksand" w:hAnsi="Quicksand"/>
                                <w:color w:val="7B7E83"/>
                                <w:sz w:val="16"/>
                                <w:szCs w:val="16"/>
                              </w:rPr>
                            </w:pPr>
                            <w:r w:rsidRPr="006804B6">
                              <w:rPr>
                                <w:rFonts w:ascii="Quicksand" w:hAnsi="Quicksand"/>
                                <w:b/>
                                <w:sz w:val="18"/>
                                <w:szCs w:val="18"/>
                              </w:rPr>
                              <w:t xml:space="preserve">OTROS ESTUDIOS </w:t>
                            </w:r>
                            <w:r>
                              <w:rPr>
                                <w:rFonts w:ascii="Quicksand" w:hAnsi="Quicksand"/>
                                <w:color w:val="7B7E83"/>
                                <w:sz w:val="16"/>
                                <w:szCs w:val="16"/>
                                <w:lang w:val="en-US"/>
                              </w:rPr>
                              <w:pict w14:anchorId="7D2D4E11">
                                <v:rect id="_x0000_i1145" style="width:382pt;height:1.5pt" o:hralign="center" o:hrstd="t" o:hrnoshade="t" o:hr="t" fillcolor="#3fb10a" stroked="f"/>
                              </w:pic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2E622DA4" w14:textId="77777777" w:rsidR="005C2579" w:rsidRPr="0042000E" w:rsidRDefault="005C2579" w:rsidP="00B1514F">
            <w:pPr>
              <w:rPr>
                <w:rFonts w:ascii="Quicksand" w:hAnsi="Quicksand"/>
                <w:sz w:val="16"/>
                <w:szCs w:val="16"/>
                <w:lang w:val="en-US"/>
              </w:rPr>
            </w:pPr>
            <w:r>
              <w:rPr>
                <w:rFonts w:ascii="Quicksand" w:hAnsi="Quicksa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4108AF86" wp14:editId="054282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634365</wp:posOffset>
                      </wp:positionV>
                      <wp:extent cx="2029460" cy="240665"/>
                      <wp:effectExtent l="0" t="0" r="8890" b="6985"/>
                      <wp:wrapTopAndBottom/>
                      <wp:docPr id="3" name="Cuadro de text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9460" cy="24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2DA758" w14:textId="77777777" w:rsidR="005C2579" w:rsidRDefault="005C2579" w:rsidP="005C2579"/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8AF86" id="_x0000_s1029" type="#_x0000_t202" style="position:absolute;margin-left:0;margin-top:49.95pt;width:159.8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" o:allowoverlap="f" fillcolor="white [3201]" stroked="f" strokeweight=".5pt">
                      <v:textbox inset="0,,0,0">
                        <w:txbxContent>
                          <w:p w14:paraId="072DA758" w14:textId="77777777" w:rsidR="005C2579" w:rsidRDefault="005C2579" w:rsidP="005C2579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180" w:type="dxa"/>
          </w:tcPr>
          <w:p w14:paraId="077DB497" w14:textId="77777777" w:rsidR="005C2579" w:rsidRPr="00B41664" w:rsidRDefault="005C2579" w:rsidP="00B1514F">
            <w:pPr>
              <w:rPr>
                <w:rFonts w:ascii="Quicksand" w:hAnsi="Quicksand"/>
                <w:sz w:val="18"/>
                <w:szCs w:val="18"/>
                <w:lang w:val="en-US"/>
              </w:rPr>
            </w:pPr>
          </w:p>
        </w:tc>
        <w:tc>
          <w:tcPr>
            <w:tcW w:w="7673" w:type="dxa"/>
          </w:tcPr>
          <w:tbl>
            <w:tblPr>
              <w:tblStyle w:val="Tablaconcuadrcula"/>
              <w:tblW w:w="76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7"/>
              <w:gridCol w:w="4751"/>
            </w:tblGrid>
            <w:tr w:rsidR="005C2579" w14:paraId="07EB0424" w14:textId="77777777" w:rsidTr="00B1514F">
              <w:trPr>
                <w:trHeight w:val="2335"/>
              </w:trPr>
              <w:tc>
                <w:tcPr>
                  <w:tcW w:w="2857" w:type="dxa"/>
                </w:tcPr>
                <w:p w14:paraId="7C85A752" w14:textId="77777777" w:rsidR="005C2579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sz w:val="18"/>
                      <w:szCs w:val="18"/>
                      <w:lang w:val="en-US"/>
                    </w:rPr>
                  </w:pPr>
                </w:p>
                <w:p w14:paraId="2E70E3E9" w14:textId="77777777" w:rsidR="005C2579" w:rsidRDefault="005C2579" w:rsidP="00B1514F">
                  <w:pPr>
                    <w:framePr w:hSpace="141" w:wrap="around" w:hAnchor="page" w:x="601" w:y="-90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3A07ACA" wp14:editId="1E937771">
                        <wp:extent cx="952500" cy="952500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0" cy="952500"/>
                                </a:xfrm>
                                <a:prstGeom prst="ellipse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1" w:type="dxa"/>
                </w:tcPr>
                <w:p w14:paraId="3BE42382" w14:textId="77777777" w:rsidR="005C2579" w:rsidRPr="00896FF5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sz w:val="16"/>
                      <w:szCs w:val="16"/>
                    </w:rPr>
                  </w:pPr>
                </w:p>
                <w:p w14:paraId="3A32FF1B" w14:textId="77777777" w:rsidR="005C2579" w:rsidRPr="00976F68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color w:val="4EA935"/>
                      <w:sz w:val="48"/>
                      <w:szCs w:val="48"/>
                    </w:rPr>
                  </w:pPr>
                  <w:r>
                    <w:rPr>
                      <w:rFonts w:ascii="Quicksand" w:hAnsi="Quicksand"/>
                      <w:sz w:val="48"/>
                      <w:szCs w:val="48"/>
                    </w:rPr>
                    <w:t xml:space="preserve">ISABELLA </w:t>
                  </w:r>
                  <w:r>
                    <w:rPr>
                      <w:rFonts w:ascii="Quicksand" w:hAnsi="Quicksand"/>
                      <w:color w:val="4EA935"/>
                      <w:sz w:val="48"/>
                      <w:szCs w:val="48"/>
                    </w:rPr>
                    <w:br/>
                    <w:t>GALVEZ CASTAÑO</w:t>
                  </w:r>
                </w:p>
                <w:p w14:paraId="51717038" w14:textId="77777777" w:rsidR="005C2579" w:rsidRPr="006804B6" w:rsidRDefault="005C2579" w:rsidP="00B1514F">
                  <w:pPr>
                    <w:framePr w:hSpace="141" w:wrap="around" w:hAnchor="page" w:x="601" w:y="-900"/>
                    <w:rPr>
                      <w:rFonts w:ascii="Quicksand" w:hAnsi="Quicksand"/>
                      <w:sz w:val="24"/>
                      <w:szCs w:val="24"/>
                    </w:rPr>
                  </w:pPr>
                  <w:r>
                    <w:rPr>
                      <w:rFonts w:ascii="Quicksand" w:hAnsi="Quicksand"/>
                      <w:color w:val="7B7E83"/>
                      <w:sz w:val="24"/>
                      <w:szCs w:val="24"/>
                    </w:rPr>
                    <w:t xml:space="preserve">Multifuncional </w:t>
                  </w:r>
                </w:p>
              </w:tc>
            </w:tr>
          </w:tbl>
          <w:p w14:paraId="5E0A8CDA" w14:textId="77777777" w:rsidR="005C2579" w:rsidRPr="006804B6" w:rsidRDefault="005C2579" w:rsidP="00B1514F">
            <w:pPr>
              <w:rPr>
                <w:rFonts w:ascii="Quicksand" w:hAnsi="Quicksand"/>
                <w:sz w:val="18"/>
                <w:szCs w:val="18"/>
              </w:rPr>
            </w:pPr>
          </w:p>
          <w:p w14:paraId="55CA74BD" w14:textId="77777777" w:rsidR="005C2579" w:rsidRDefault="005C2579" w:rsidP="00B1514F">
            <w:pPr>
              <w:rPr>
                <w:rFonts w:ascii="Quicksand" w:hAnsi="Quicksand"/>
                <w:b/>
                <w:sz w:val="20"/>
                <w:szCs w:val="20"/>
              </w:rPr>
            </w:pPr>
            <w:r w:rsidRPr="006804B6">
              <w:rPr>
                <w:rFonts w:ascii="Quicksand" w:hAnsi="Quicksand"/>
                <w:b/>
                <w:sz w:val="20"/>
                <w:szCs w:val="20"/>
              </w:rPr>
              <w:t>EXPERIENCIAS LABORALES</w:t>
            </w:r>
          </w:p>
          <w:p w14:paraId="52ED65EE" w14:textId="77777777" w:rsidR="005C2579" w:rsidRDefault="005C2579" w:rsidP="00B1514F">
            <w:pPr>
              <w:rPr>
                <w:rFonts w:ascii="Quicksand" w:hAnsi="Quicksand"/>
                <w:sz w:val="18"/>
                <w:szCs w:val="18"/>
              </w:rPr>
            </w:pPr>
            <w:r>
              <w:rPr>
                <w:rFonts w:ascii="Quicksand" w:hAnsi="Quicksand"/>
                <w:sz w:val="18"/>
                <w:szCs w:val="18"/>
              </w:rPr>
              <w:pict w14:anchorId="02FC832B">
                <v:rect id="_x0000_i1141" style="width:383.65pt;height:1.5pt" o:hralign="center" o:hrstd="t" o:hrnoshade="t" o:hr="t" fillcolor="#eaebed" stroked="f"/>
              </w:pict>
            </w:r>
          </w:p>
          <w:tbl>
            <w:tblPr>
              <w:tblStyle w:val="Tablaconcuadrcula"/>
              <w:tblW w:w="5000" w:type="auto"/>
              <w:tblBorders>
                <w:top w:val="none" w:sz="2" w:space="1" w:color="FFFFFF"/>
                <w:left w:val="none" w:sz="2" w:space="1" w:color="FFFFFF"/>
                <w:bottom w:val="none" w:sz="2" w:space="1" w:color="FFFFFF"/>
                <w:right w:val="none" w:sz="2" w:space="1" w:color="FFFFFF"/>
                <w:insideH w:val="none" w:sz="2" w:space="1" w:color="FFFFFF"/>
                <w:insideV w:val="none" w:sz="2" w:space="1" w:color="FFFFFF"/>
              </w:tblBorders>
              <w:tblLook w:val="04A0" w:firstRow="1" w:lastRow="0" w:firstColumn="1" w:lastColumn="0" w:noHBand="0" w:noVBand="1"/>
            </w:tblPr>
            <w:tblGrid>
              <w:gridCol w:w="6300"/>
            </w:tblGrid>
            <w:tr w:rsidR="005C2579" w14:paraId="68C18E1A" w14:textId="77777777" w:rsidTr="00B1514F">
              <w:tc>
                <w:tcPr>
                  <w:tcW w:w="6300" w:type="dxa"/>
                </w:tcPr>
                <w:p w14:paraId="786C2B2E" w14:textId="77777777" w:rsidR="005C2579" w:rsidRDefault="005C2579" w:rsidP="00B1514F">
                  <w:pPr>
                    <w:pStyle w:val="TecoTitle"/>
                    <w:framePr w:hSpace="141" w:wrap="around" w:hAnchor="page" w:x="601" w:y="-900"/>
                  </w:pPr>
                  <w:r>
                    <w:rPr>
                      <w:color w:val="228B22"/>
                    </w:rPr>
                    <w:t xml:space="preserve">MULTIFUNCIONAL </w:t>
                  </w:r>
                </w:p>
              </w:tc>
            </w:tr>
            <w:tr w:rsidR="005C2579" w14:paraId="072A029B" w14:textId="77777777" w:rsidTr="00B1514F">
              <w:tc>
                <w:tcPr>
                  <w:tcW w:w="2310" w:type="dxa"/>
                </w:tcPr>
                <w:p w14:paraId="6475682A" w14:textId="77777777" w:rsidR="005C2579" w:rsidRDefault="005C2579" w:rsidP="00B1514F">
                  <w:pPr>
                    <w:pStyle w:val="Quicksand8"/>
                    <w:framePr w:hSpace="141" w:wrap="around" w:hAnchor="page" w:x="601" w:y="-900"/>
                  </w:pPr>
                  <w:r>
                    <w:t>Fotógrafo</w:t>
                  </w:r>
                </w:p>
              </w:tc>
            </w:tr>
            <w:tr w:rsidR="005C2579" w14:paraId="6D62E11F" w14:textId="77777777" w:rsidTr="00B1514F">
              <w:tc>
                <w:tcPr>
                  <w:tcW w:w="2310" w:type="dxa"/>
                </w:tcPr>
                <w:p w14:paraId="71B2A4A2" w14:textId="77777777" w:rsidR="005C2579" w:rsidRDefault="005C2579" w:rsidP="00B1514F">
                  <w:pPr>
                    <w:pStyle w:val="TecoSubtitle"/>
                    <w:framePr w:hSpace="141" w:wrap="around" w:hAnchor="page" w:x="601" w:y="-900"/>
                  </w:pPr>
                  <w:r>
                    <w:rPr>
                      <w:color w:val="228B22"/>
                      <w:szCs w:val="16"/>
                    </w:rPr>
                    <w:t xml:space="preserve">F &amp; F Estudios Fotográficos </w:t>
                  </w:r>
                </w:p>
              </w:tc>
            </w:tr>
            <w:tr w:rsidR="005C2579" w14:paraId="4DE56216" w14:textId="77777777" w:rsidTr="00B1514F">
              <w:tc>
                <w:tcPr>
                  <w:tcW w:w="2310" w:type="dxa"/>
                </w:tcPr>
                <w:p w14:paraId="05634F49" w14:textId="77777777" w:rsidR="005C2579" w:rsidRDefault="005C2579" w:rsidP="00B1514F">
                  <w:pPr>
                    <w:pStyle w:val="Quicksand8"/>
                    <w:framePr w:hSpace="141" w:wrap="around" w:hAnchor="page" w:x="601" w:y="-900"/>
                  </w:pPr>
                  <w:r>
                    <w:t>Área de la empresa: Servicios Varios</w:t>
                  </w:r>
                </w:p>
              </w:tc>
            </w:tr>
            <w:tr w:rsidR="005C2579" w14:paraId="741655E7" w14:textId="77777777" w:rsidTr="00B1514F">
              <w:tc>
                <w:tcPr>
                  <w:tcW w:w="2310" w:type="dxa"/>
                </w:tcPr>
                <w:p w14:paraId="73F0B32A" w14:textId="77777777" w:rsidR="005C2579" w:rsidRDefault="005C2579" w:rsidP="00B1514F">
                  <w:pPr>
                    <w:pStyle w:val="Quicksand8"/>
                    <w:framePr w:hSpace="141" w:wrap="around" w:hAnchor="page" w:x="601" w:y="-900"/>
                  </w:pPr>
                  <w:r>
                    <w:t>Septiembre / 2024 - Febrero / 2025 | Rango Salarial: $601-$900</w:t>
                  </w:r>
                </w:p>
              </w:tc>
            </w:tr>
            <w:tr w:rsidR="005C2579" w14:paraId="1AF05071" w14:textId="77777777" w:rsidTr="00B1514F">
              <w:tc>
                <w:tcPr>
                  <w:tcW w:w="2310" w:type="dxa"/>
                </w:tcPr>
                <w:p w14:paraId="17EA84AB" w14:textId="77777777" w:rsidR="005C2579" w:rsidRDefault="005C2579" w:rsidP="00B1514F">
                  <w:pPr>
                    <w:pStyle w:val="Quicksand8Gray"/>
                    <w:framePr w:hSpace="141" w:wrap="around" w:hAnchor="page" w:x="601" w:y="-900"/>
                  </w:pPr>
                  <w:proofErr w:type="spellStart"/>
                  <w:r>
                    <w:t>Call</w:t>
                  </w:r>
                  <w:proofErr w:type="spellEnd"/>
                  <w:r>
                    <w:t xml:space="preserve"> center, ventas, fotografía, </w:t>
                  </w:r>
                  <w:proofErr w:type="spellStart"/>
                  <w:r>
                    <w:t>archivación</w:t>
                  </w:r>
                  <w:proofErr w:type="spellEnd"/>
                  <w:r>
                    <w:t>, organización, atención al cliente, trato exclusivo con los clientes, desde bebes hasta adultos mayores, etc.</w:t>
                  </w:r>
                </w:p>
              </w:tc>
            </w:tr>
            <w:tr w:rsidR="005C2579" w14:paraId="1DF4881A" w14:textId="77777777" w:rsidTr="00B1514F">
              <w:tc>
                <w:tcPr>
                  <w:tcW w:w="2310" w:type="dxa"/>
                </w:tcPr>
                <w:p w14:paraId="104ABAFF" w14:textId="77777777" w:rsidR="005C2579" w:rsidRDefault="005C2579" w:rsidP="00B1514F">
                  <w:pPr>
                    <w:pStyle w:val="Quicksand8"/>
                    <w:framePr w:hSpace="141" w:wrap="around" w:hAnchor="page" w:x="601" w:y="-900"/>
                  </w:pPr>
                  <w:r>
                    <w:rPr>
                      <w:color w:val="696969"/>
                    </w:rPr>
                    <w:t>Beneficios: Bonos, Comisiones.</w:t>
                  </w:r>
                </w:p>
              </w:tc>
            </w:tr>
          </w:tbl>
          <w:p w14:paraId="49162184" w14:textId="77777777" w:rsidR="005C2579" w:rsidRDefault="005C2579" w:rsidP="00B1514F">
            <w:r>
              <w:br w:type="page"/>
            </w:r>
          </w:p>
          <w:tbl>
            <w:tblPr>
              <w:tblStyle w:val="Tablaconcuadrcula"/>
              <w:tblW w:w="5000" w:type="auto"/>
              <w:tblBorders>
                <w:top w:val="none" w:sz="2" w:space="1" w:color="FFFFFF"/>
                <w:left w:val="none" w:sz="2" w:space="1" w:color="FFFFFF"/>
                <w:bottom w:val="none" w:sz="2" w:space="1" w:color="FFFFFF"/>
                <w:right w:val="none" w:sz="2" w:space="1" w:color="FFFFFF"/>
                <w:insideH w:val="none" w:sz="2" w:space="1" w:color="FFFFFF"/>
                <w:insideV w:val="none" w:sz="2" w:space="1" w:color="FFFFFF"/>
              </w:tblBorders>
              <w:tblLook w:val="04A0" w:firstRow="1" w:lastRow="0" w:firstColumn="1" w:lastColumn="0" w:noHBand="0" w:noVBand="1"/>
            </w:tblPr>
            <w:tblGrid>
              <w:gridCol w:w="6300"/>
            </w:tblGrid>
            <w:tr w:rsidR="005C2579" w14:paraId="2483709C" w14:textId="77777777" w:rsidTr="00B1514F">
              <w:tc>
                <w:tcPr>
                  <w:tcW w:w="6300" w:type="dxa"/>
                </w:tcPr>
                <w:p w14:paraId="71109726" w14:textId="77777777" w:rsidR="005C2579" w:rsidRDefault="005C2579" w:rsidP="00B1514F">
                  <w:pPr>
                    <w:pStyle w:val="TecoTitle"/>
                    <w:framePr w:hSpace="141" w:wrap="around" w:hAnchor="page" w:x="601" w:y="-900"/>
                  </w:pPr>
                  <w:r>
                    <w:rPr>
                      <w:color w:val="228B22"/>
                    </w:rPr>
                    <w:t xml:space="preserve">MESERA </w:t>
                  </w:r>
                </w:p>
              </w:tc>
            </w:tr>
            <w:tr w:rsidR="005C2579" w14:paraId="1C77F8E3" w14:textId="77777777" w:rsidTr="00B1514F">
              <w:tc>
                <w:tcPr>
                  <w:tcW w:w="2310" w:type="dxa"/>
                </w:tcPr>
                <w:p w14:paraId="6183E869" w14:textId="77777777" w:rsidR="005C2579" w:rsidRDefault="005C2579" w:rsidP="00B1514F">
                  <w:pPr>
                    <w:pStyle w:val="Quicksand8"/>
                    <w:framePr w:hSpace="141" w:wrap="around" w:hAnchor="page" w:x="601" w:y="-900"/>
                  </w:pPr>
                  <w:proofErr w:type="spellStart"/>
                  <w:r>
                    <w:t>Meser</w:t>
                  </w:r>
                  <w:proofErr w:type="spellEnd"/>
                  <w:r>
                    <w:t>@</w:t>
                  </w:r>
                </w:p>
              </w:tc>
            </w:tr>
            <w:tr w:rsidR="005C2579" w14:paraId="5E97627B" w14:textId="77777777" w:rsidTr="00B1514F">
              <w:tc>
                <w:tcPr>
                  <w:tcW w:w="2310" w:type="dxa"/>
                </w:tcPr>
                <w:p w14:paraId="4193CFCA" w14:textId="77777777" w:rsidR="005C2579" w:rsidRDefault="005C2579" w:rsidP="00B1514F">
                  <w:pPr>
                    <w:pStyle w:val="TecoSubtitle"/>
                    <w:framePr w:hSpace="141" w:wrap="around" w:hAnchor="page" w:x="601" w:y="-900"/>
                  </w:pPr>
                  <w:proofErr w:type="spellStart"/>
                  <w:r>
                    <w:rPr>
                      <w:color w:val="228B22"/>
                      <w:szCs w:val="16"/>
                    </w:rPr>
                    <w:t>Servitempo</w:t>
                  </w:r>
                  <w:proofErr w:type="spellEnd"/>
                </w:p>
              </w:tc>
            </w:tr>
            <w:tr w:rsidR="005C2579" w14:paraId="418EF2E7" w14:textId="77777777" w:rsidTr="00B1514F">
              <w:tc>
                <w:tcPr>
                  <w:tcW w:w="2310" w:type="dxa"/>
                </w:tcPr>
                <w:p w14:paraId="70A9EA50" w14:textId="77777777" w:rsidR="005C2579" w:rsidRDefault="005C2579" w:rsidP="00B1514F">
                  <w:pPr>
                    <w:pStyle w:val="Quicksand8"/>
                    <w:framePr w:hSpace="141" w:wrap="around" w:hAnchor="page" w:x="601" w:y="-900"/>
                  </w:pPr>
                  <w:r>
                    <w:t>Área de la empresa: Servicios Varios</w:t>
                  </w:r>
                </w:p>
              </w:tc>
            </w:tr>
            <w:tr w:rsidR="005C2579" w14:paraId="15EFAD0D" w14:textId="77777777" w:rsidTr="00B1514F">
              <w:tc>
                <w:tcPr>
                  <w:tcW w:w="2310" w:type="dxa"/>
                </w:tcPr>
                <w:p w14:paraId="24095ADE" w14:textId="77777777" w:rsidR="005C2579" w:rsidRDefault="005C2579" w:rsidP="00B1514F">
                  <w:pPr>
                    <w:pStyle w:val="Quicksand8"/>
                    <w:framePr w:hSpace="141" w:wrap="around" w:hAnchor="page" w:x="601" w:y="-900"/>
                  </w:pPr>
                  <w:r>
                    <w:t>Marzo / 2024 - Julio / 2024 | Rango Salarial: Menos de $200</w:t>
                  </w:r>
                </w:p>
              </w:tc>
            </w:tr>
            <w:tr w:rsidR="005C2579" w14:paraId="5A34E1BC" w14:textId="77777777" w:rsidTr="00B1514F">
              <w:tc>
                <w:tcPr>
                  <w:tcW w:w="2310" w:type="dxa"/>
                </w:tcPr>
                <w:p w14:paraId="26CE7A41" w14:textId="77777777" w:rsidR="005C2579" w:rsidRDefault="005C2579" w:rsidP="00B1514F">
                  <w:pPr>
                    <w:pStyle w:val="Quicksand8Gray"/>
                    <w:framePr w:hSpace="141" w:wrap="around" w:hAnchor="page" w:x="601" w:y="-900"/>
                  </w:pPr>
                  <w:r>
                    <w:t>Servicio al cliente, manejo de bandejas, cobros con punto, memorización del menú correspondiente de dicho lugar, atención rápida y exclusiva.</w:t>
                  </w:r>
                  <w:r>
                    <w:br/>
                  </w:r>
                </w:p>
              </w:tc>
            </w:tr>
          </w:tbl>
          <w:p w14:paraId="39C4C622" w14:textId="77777777" w:rsidR="005C2579" w:rsidRDefault="005C2579" w:rsidP="00B1514F">
            <w:r>
              <w:br w:type="page"/>
            </w:r>
          </w:p>
          <w:tbl>
            <w:tblPr>
              <w:tblStyle w:val="Tablaconcuadrcula"/>
              <w:tblW w:w="5000" w:type="auto"/>
              <w:tblBorders>
                <w:top w:val="none" w:sz="2" w:space="1" w:color="FFFFFF"/>
                <w:left w:val="none" w:sz="2" w:space="1" w:color="FFFFFF"/>
                <w:bottom w:val="none" w:sz="2" w:space="1" w:color="FFFFFF"/>
                <w:right w:val="none" w:sz="2" w:space="1" w:color="FFFFFF"/>
                <w:insideH w:val="none" w:sz="2" w:space="1" w:color="FFFFFF"/>
                <w:insideV w:val="none" w:sz="2" w:space="1" w:color="FFFFFF"/>
              </w:tblBorders>
              <w:tblLook w:val="04A0" w:firstRow="1" w:lastRow="0" w:firstColumn="1" w:lastColumn="0" w:noHBand="0" w:noVBand="1"/>
            </w:tblPr>
            <w:tblGrid>
              <w:gridCol w:w="6300"/>
            </w:tblGrid>
            <w:tr w:rsidR="005C2579" w14:paraId="768025FA" w14:textId="77777777" w:rsidTr="00B1514F">
              <w:tc>
                <w:tcPr>
                  <w:tcW w:w="6300" w:type="dxa"/>
                </w:tcPr>
                <w:p w14:paraId="4CF1E237" w14:textId="77777777" w:rsidR="005C2579" w:rsidRDefault="005C2579" w:rsidP="00B1514F">
                  <w:pPr>
                    <w:pStyle w:val="TecoTitle"/>
                    <w:framePr w:hSpace="141" w:wrap="around" w:hAnchor="page" w:x="601" w:y="-900"/>
                  </w:pPr>
                  <w:r>
                    <w:rPr>
                      <w:color w:val="228B22"/>
                    </w:rPr>
                    <w:t>PROFESORA DE PATINAJE</w:t>
                  </w:r>
                </w:p>
              </w:tc>
            </w:tr>
            <w:tr w:rsidR="005C2579" w14:paraId="3B7C5A08" w14:textId="77777777" w:rsidTr="00B1514F">
              <w:tc>
                <w:tcPr>
                  <w:tcW w:w="2310" w:type="dxa"/>
                </w:tcPr>
                <w:p w14:paraId="2D3DEB65" w14:textId="77777777" w:rsidR="005C2579" w:rsidRDefault="005C2579" w:rsidP="00B1514F">
                  <w:pPr>
                    <w:pStyle w:val="Quicksand8"/>
                    <w:framePr w:hSpace="141" w:wrap="around" w:hAnchor="page" w:x="601" w:y="-900"/>
                  </w:pPr>
                  <w:r>
                    <w:t>Entrenador</w:t>
                  </w:r>
                </w:p>
              </w:tc>
            </w:tr>
            <w:tr w:rsidR="005C2579" w14:paraId="2F038CD8" w14:textId="77777777" w:rsidTr="00B1514F">
              <w:tc>
                <w:tcPr>
                  <w:tcW w:w="2310" w:type="dxa"/>
                </w:tcPr>
                <w:p w14:paraId="2C96C4AB" w14:textId="77777777" w:rsidR="005C2579" w:rsidRDefault="005C2579" w:rsidP="00B1514F">
                  <w:pPr>
                    <w:pStyle w:val="TecoSubtitle"/>
                    <w:framePr w:hSpace="141" w:wrap="around" w:hAnchor="page" w:x="601" w:y="-900"/>
                  </w:pPr>
                  <w:r>
                    <w:rPr>
                      <w:color w:val="228B22"/>
                      <w:szCs w:val="16"/>
                    </w:rPr>
                    <w:t xml:space="preserve">Élite </w:t>
                  </w:r>
                  <w:proofErr w:type="spellStart"/>
                  <w:r>
                    <w:rPr>
                      <w:color w:val="228B22"/>
                      <w:szCs w:val="16"/>
                    </w:rPr>
                    <w:t>rollers</w:t>
                  </w:r>
                  <w:proofErr w:type="spellEnd"/>
                  <w:r>
                    <w:rPr>
                      <w:color w:val="228B22"/>
                      <w:szCs w:val="16"/>
                    </w:rPr>
                    <w:t xml:space="preserve"> </w:t>
                  </w:r>
                </w:p>
              </w:tc>
            </w:tr>
            <w:tr w:rsidR="005C2579" w14:paraId="2A1DED5A" w14:textId="77777777" w:rsidTr="00B1514F">
              <w:tc>
                <w:tcPr>
                  <w:tcW w:w="2310" w:type="dxa"/>
                </w:tcPr>
                <w:p w14:paraId="363F0134" w14:textId="77777777" w:rsidR="005C2579" w:rsidRDefault="005C2579" w:rsidP="00B1514F">
                  <w:pPr>
                    <w:pStyle w:val="Quicksand8"/>
                    <w:framePr w:hSpace="141" w:wrap="around" w:hAnchor="page" w:x="601" w:y="-900"/>
                  </w:pPr>
                  <w:r>
                    <w:t>Área de la empresa: Educación | Capacitación</w:t>
                  </w:r>
                </w:p>
              </w:tc>
            </w:tr>
            <w:tr w:rsidR="005C2579" w14:paraId="555F7570" w14:textId="77777777" w:rsidTr="00B1514F">
              <w:tc>
                <w:tcPr>
                  <w:tcW w:w="2310" w:type="dxa"/>
                </w:tcPr>
                <w:p w14:paraId="592757C8" w14:textId="77777777" w:rsidR="005C2579" w:rsidRDefault="005C2579" w:rsidP="00B1514F">
                  <w:pPr>
                    <w:pStyle w:val="Quicksand8"/>
                    <w:framePr w:hSpace="141" w:wrap="around" w:hAnchor="page" w:x="601" w:y="-900"/>
                  </w:pPr>
                  <w:r>
                    <w:t>Agosto / 2023 - Julio / 2024 | Rango Salarial: Menos de $200</w:t>
                  </w:r>
                </w:p>
              </w:tc>
            </w:tr>
            <w:tr w:rsidR="005C2579" w14:paraId="27812100" w14:textId="77777777" w:rsidTr="00B1514F">
              <w:tc>
                <w:tcPr>
                  <w:tcW w:w="2310" w:type="dxa"/>
                </w:tcPr>
                <w:p w14:paraId="4A29251A" w14:textId="77777777" w:rsidR="005C2579" w:rsidRDefault="005C2579" w:rsidP="00B1514F">
                  <w:pPr>
                    <w:pStyle w:val="Quicksand8Gray"/>
                    <w:framePr w:hSpace="141" w:wrap="around" w:hAnchor="page" w:x="601" w:y="-900"/>
                  </w:pPr>
                  <w:r>
                    <w:t>Entrenamiento de patinaje y recreación, formación en futuros patinadores de velocidad, manejo de diversas actividades físicas tanto con niños de 4 a 8 años como con adultos y adolescentes, ejercicios de acondicionamiento físico, entre otros.</w:t>
                  </w:r>
                  <w:r>
                    <w:br/>
                  </w:r>
                </w:p>
              </w:tc>
            </w:tr>
          </w:tbl>
          <w:p w14:paraId="1FDBCC93" w14:textId="77777777" w:rsidR="005C2579" w:rsidRDefault="005C2579" w:rsidP="00B1514F">
            <w:r>
              <w:br w:type="page"/>
            </w:r>
          </w:p>
          <w:tbl>
            <w:tblPr>
              <w:tblStyle w:val="Tablaconcuadrcula"/>
              <w:tblW w:w="5000" w:type="auto"/>
              <w:tblBorders>
                <w:top w:val="none" w:sz="2" w:space="1" w:color="FFFFFF"/>
                <w:left w:val="none" w:sz="2" w:space="1" w:color="FFFFFF"/>
                <w:bottom w:val="none" w:sz="2" w:space="1" w:color="FFFFFF"/>
                <w:right w:val="none" w:sz="2" w:space="1" w:color="FFFFFF"/>
                <w:insideH w:val="none" w:sz="2" w:space="1" w:color="FFFFFF"/>
                <w:insideV w:val="none" w:sz="2" w:space="1" w:color="FFFFFF"/>
              </w:tblBorders>
              <w:tblLook w:val="04A0" w:firstRow="1" w:lastRow="0" w:firstColumn="1" w:lastColumn="0" w:noHBand="0" w:noVBand="1"/>
            </w:tblPr>
            <w:tblGrid>
              <w:gridCol w:w="6300"/>
            </w:tblGrid>
            <w:tr w:rsidR="005C2579" w14:paraId="20C74BAA" w14:textId="77777777" w:rsidTr="00B1514F">
              <w:tc>
                <w:tcPr>
                  <w:tcW w:w="6300" w:type="dxa"/>
                </w:tcPr>
                <w:p w14:paraId="4E43F97F" w14:textId="77777777" w:rsidR="005C2579" w:rsidRDefault="005C2579" w:rsidP="00B1514F">
                  <w:pPr>
                    <w:pStyle w:val="TecoTitle"/>
                    <w:framePr w:hSpace="141" w:wrap="around" w:hAnchor="page" w:x="601" w:y="-900"/>
                  </w:pPr>
                  <w:r>
                    <w:rPr>
                      <w:color w:val="228B22"/>
                    </w:rPr>
                    <w:t xml:space="preserve">SECRETARIA </w:t>
                  </w:r>
                </w:p>
              </w:tc>
            </w:tr>
            <w:tr w:rsidR="005C2579" w14:paraId="788BF3AB" w14:textId="77777777" w:rsidTr="00B1514F">
              <w:tc>
                <w:tcPr>
                  <w:tcW w:w="2310" w:type="dxa"/>
                </w:tcPr>
                <w:p w14:paraId="18AE7A06" w14:textId="2FF86AF0" w:rsidR="005C2579" w:rsidRDefault="005C2579" w:rsidP="00B1514F">
                  <w:pPr>
                    <w:pStyle w:val="Quicksand8"/>
                    <w:framePr w:hSpace="141" w:wrap="around" w:hAnchor="page" w:x="601" w:y="-900"/>
                  </w:pPr>
                  <w:r>
                    <w:t>Secretaria/Recepcionista</w:t>
                  </w:r>
                </w:p>
              </w:tc>
            </w:tr>
            <w:tr w:rsidR="005C2579" w14:paraId="7A71DE27" w14:textId="77777777" w:rsidTr="00B1514F">
              <w:tc>
                <w:tcPr>
                  <w:tcW w:w="2310" w:type="dxa"/>
                </w:tcPr>
                <w:p w14:paraId="2C0FEFDE" w14:textId="77777777" w:rsidR="005C2579" w:rsidRDefault="005C2579" w:rsidP="00B1514F">
                  <w:pPr>
                    <w:pStyle w:val="TecoSubtitle"/>
                    <w:framePr w:hSpace="141" w:wrap="around" w:hAnchor="page" w:x="601" w:y="-900"/>
                  </w:pPr>
                  <w:r>
                    <w:rPr>
                      <w:color w:val="228B22"/>
                      <w:szCs w:val="16"/>
                    </w:rPr>
                    <w:t xml:space="preserve">Pereira &amp; asociados </w:t>
                  </w:r>
                </w:p>
              </w:tc>
            </w:tr>
            <w:tr w:rsidR="005C2579" w14:paraId="12E0B93B" w14:textId="77777777" w:rsidTr="00B1514F">
              <w:tc>
                <w:tcPr>
                  <w:tcW w:w="2310" w:type="dxa"/>
                </w:tcPr>
                <w:p w14:paraId="7D647B72" w14:textId="77777777" w:rsidR="005C2579" w:rsidRDefault="005C2579" w:rsidP="00B1514F">
                  <w:pPr>
                    <w:pStyle w:val="Quicksand8"/>
                    <w:framePr w:hSpace="141" w:wrap="around" w:hAnchor="page" w:x="601" w:y="-900"/>
                  </w:pPr>
                  <w:r>
                    <w:t>Área de la empresa: Servicios</w:t>
                  </w:r>
                </w:p>
              </w:tc>
            </w:tr>
            <w:tr w:rsidR="005C2579" w14:paraId="678D936B" w14:textId="77777777" w:rsidTr="00B1514F">
              <w:tc>
                <w:tcPr>
                  <w:tcW w:w="2310" w:type="dxa"/>
                </w:tcPr>
                <w:p w14:paraId="522EC6CD" w14:textId="77777777" w:rsidR="005C2579" w:rsidRDefault="005C2579" w:rsidP="00B1514F">
                  <w:pPr>
                    <w:pStyle w:val="Quicksand8"/>
                    <w:framePr w:hSpace="141" w:wrap="around" w:hAnchor="page" w:x="601" w:y="-900"/>
                  </w:pPr>
                  <w:r>
                    <w:t>Junio / 2021 - Febrero / 2023 | Rango Salarial: $301-$600</w:t>
                  </w:r>
                </w:p>
              </w:tc>
            </w:tr>
            <w:tr w:rsidR="005C2579" w14:paraId="3F7CD5CE" w14:textId="77777777" w:rsidTr="00B1514F">
              <w:tc>
                <w:tcPr>
                  <w:tcW w:w="2310" w:type="dxa"/>
                </w:tcPr>
                <w:p w14:paraId="3D5D4DC2" w14:textId="77777777" w:rsidR="005C2579" w:rsidRDefault="005C2579" w:rsidP="00B1514F">
                  <w:pPr>
                    <w:pStyle w:val="Quicksand8Gray"/>
                    <w:framePr w:hSpace="141" w:wrap="around" w:hAnchor="page" w:x="601" w:y="-900"/>
                  </w:pPr>
                  <w:r>
                    <w:t>Ayudar en diversas tareas como: Corrección de documentos, envíos y respuestas de emails, atención al cliente tanto vía telefónica como de manera presencial, envío de mensajería a dichos clientes, cobros en efectivo, entre otros.</w:t>
                  </w:r>
                </w:p>
              </w:tc>
            </w:tr>
          </w:tbl>
          <w:p w14:paraId="332320DF" w14:textId="77777777" w:rsidR="005C2579" w:rsidRDefault="005C2579" w:rsidP="00B1514F">
            <w:r>
              <w:br w:type="page"/>
            </w:r>
          </w:p>
          <w:p w14:paraId="65B0C71A" w14:textId="77777777" w:rsidR="005C2579" w:rsidRDefault="005C2579" w:rsidP="00B1514F">
            <w:pPr>
              <w:rPr>
                <w:rFonts w:ascii="Quicksand" w:hAnsi="Quicksand"/>
                <w:sz w:val="18"/>
                <w:szCs w:val="18"/>
              </w:rPr>
            </w:pPr>
            <w:r>
              <w:rPr>
                <w:rFonts w:ascii="Quicksand" w:hAnsi="Quicksa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1A59FEA6" wp14:editId="098ADC8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278765</wp:posOffset>
                      </wp:positionV>
                      <wp:extent cx="4855210" cy="57150"/>
                      <wp:effectExtent l="0" t="0" r="2540" b="0"/>
                      <wp:wrapTopAndBottom/>
                      <wp:docPr id="201" name="Cuadro de text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5210" cy="5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ED4200" w14:textId="77777777" w:rsidR="005C2579" w:rsidRPr="0078165D" w:rsidRDefault="005C2579" w:rsidP="005C2579">
                                  <w:pPr>
                                    <w:rPr>
                                      <w:rFonts w:ascii="Quicksand" w:hAnsi="Quicksand"/>
                                      <w:color w:val="7B7E8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9FEA6" id="Cuadro de texto 201" o:spid="_x0000_s1030" type="#_x0000_t202" style="position:absolute;margin-left:.25pt;margin-top:21.95pt;width:382.3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" o:allowoverlap="f" fillcolor="white [3201]" stroked="f" strokeweight=".5pt">
                      <v:textbox inset="0,,0,0">
                        <w:txbxContent>
                          <w:p w14:paraId="3AED4200" w14:textId="77777777" w:rsidR="005C2579" w:rsidRPr="0078165D" w:rsidRDefault="005C2579" w:rsidP="005C2579">
                            <w:pPr>
                              <w:rPr>
                                <w:rFonts w:ascii="Quicksand" w:hAnsi="Quicksand"/>
                                <w:color w:val="7B7E8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49D32436" w14:textId="77777777" w:rsidR="005C2579" w:rsidRDefault="005C2579" w:rsidP="00B1514F">
            <w:pPr>
              <w:rPr>
                <w:rFonts w:ascii="Quicksand" w:hAnsi="Quicksand"/>
                <w:b/>
                <w:sz w:val="18"/>
                <w:szCs w:val="18"/>
              </w:rPr>
            </w:pPr>
            <w:r>
              <w:rPr>
                <w:rFonts w:ascii="Quicksand" w:hAnsi="Quicksa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2F3BFA8B" wp14:editId="2B0780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4855464" cy="813816"/>
                      <wp:effectExtent l="0" t="0" r="2540" b="0"/>
                      <wp:wrapTopAndBottom/>
                      <wp:docPr id="199" name="Cuadro de text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5464" cy="8138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417FBF" w14:textId="77777777" w:rsidR="005C2579" w:rsidRPr="00892F7E" w:rsidRDefault="005C2579" w:rsidP="005C2579">
                                  <w:pPr>
                                    <w:rPr>
                                      <w:rFonts w:ascii="Quicksand" w:hAnsi="Quicksand"/>
                                      <w:color w:val="7B7E83"/>
                                      <w:sz w:val="16"/>
                                      <w:szCs w:val="16"/>
                                    </w:rPr>
                                  </w:pPr>
                                  <w:r w:rsidRPr="00C766D1">
                                    <w:rPr>
                                      <w:rFonts w:ascii="Quicksand" w:hAnsi="Quicksand"/>
                                      <w:b/>
                                      <w:sz w:val="18"/>
                                      <w:szCs w:val="18"/>
                                    </w:rPr>
                                    <w:t>IDIOMAS</w:t>
                                  </w:r>
                                  <w:r>
                                    <w:rPr>
                                      <w:rFonts w:ascii="Quicksand" w:hAnsi="Quicksand"/>
                                      <w:color w:val="7B7E83"/>
                                      <w:sz w:val="16"/>
                                      <w:szCs w:val="16"/>
                                      <w:lang w:val="en-US"/>
                                    </w:rPr>
                                    <w:pict w14:anchorId="03782C20">
                                      <v:rect id="_x0000_i1146" style="width:382pt;height:1.5pt" o:hralign="center" o:hrstd="t" o:hrnoshade="t" o:hr="t" fillcolor="#3fb10a" stroked="f"/>
                                    </w:pict>
                                  </w:r>
                                </w:p>
                                <w:p w14:paraId="4FCE9E19" w14:textId="77777777" w:rsidR="005C2579" w:rsidRPr="0078165D" w:rsidRDefault="005C2579" w:rsidP="005C2579">
                                  <w:pPr>
                                    <w:rPr>
                                      <w:rFonts w:ascii="Quicksand" w:hAnsi="Quicksand"/>
                                      <w:color w:val="7B7E8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Quicksand" w:hAnsi="Quicksand"/>
                                      <w:color w:val="7B7E83"/>
                                      <w:sz w:val="14"/>
                                      <w:szCs w:val="14"/>
                                    </w:rPr>
                                    <w:t>Español - Nativo,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BFA8B" id="Cuadro de texto 199" o:spid="_x0000_s1031" type="#_x0000_t202" style="position:absolute;margin-left:0;margin-top:10.7pt;width:382.3pt;height:6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" o:allowoverlap="f" fillcolor="white [3201]" stroked="f" strokeweight=".5pt">
                      <v:textbox style="mso-fit-shape-to-text:t" inset="0,,0,0">
                        <w:txbxContent>
                          <w:p w14:paraId="34417FBF" w14:textId="77777777" w:rsidR="005C2579" w:rsidRPr="00892F7E" w:rsidRDefault="005C2579" w:rsidP="005C2579">
                            <w:pPr>
                              <w:rPr>
                                <w:rFonts w:ascii="Quicksand" w:hAnsi="Quicksand"/>
                                <w:color w:val="7B7E83"/>
                                <w:sz w:val="16"/>
                                <w:szCs w:val="16"/>
                              </w:rPr>
                            </w:pPr>
                            <w:r w:rsidRPr="00C766D1">
                              <w:rPr>
                                <w:rFonts w:ascii="Quicksand" w:hAnsi="Quicksand"/>
                                <w:b/>
                                <w:sz w:val="18"/>
                                <w:szCs w:val="18"/>
                              </w:rPr>
                              <w:t>IDIOMAS</w:t>
                            </w:r>
                            <w:r>
                              <w:rPr>
                                <w:rFonts w:ascii="Quicksand" w:hAnsi="Quicksand"/>
                                <w:color w:val="7B7E83"/>
                                <w:sz w:val="16"/>
                                <w:szCs w:val="16"/>
                                <w:lang w:val="en-US"/>
                              </w:rPr>
                              <w:pict w14:anchorId="03782C20">
                                <v:rect id="_x0000_i1146" style="width:382pt;height:1.5pt" o:hralign="center" o:hrstd="t" o:hrnoshade="t" o:hr="t" fillcolor="#3fb10a" stroked="f"/>
                              </w:pict>
                            </w:r>
                          </w:p>
                          <w:p w14:paraId="4FCE9E19" w14:textId="77777777" w:rsidR="005C2579" w:rsidRPr="0078165D" w:rsidRDefault="005C2579" w:rsidP="005C2579">
                            <w:pPr>
                              <w:rPr>
                                <w:rFonts w:ascii="Quicksand" w:hAnsi="Quicksand"/>
                                <w:color w:val="7B7E8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Quicksand" w:hAnsi="Quicksand"/>
                                <w:color w:val="7B7E83"/>
                                <w:sz w:val="14"/>
                                <w:szCs w:val="14"/>
                              </w:rPr>
                              <w:t>Español - Nativo,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4420F772" w14:textId="77777777" w:rsidR="005C2579" w:rsidRDefault="005C2579" w:rsidP="00B1514F">
            <w:pPr>
              <w:rPr>
                <w:rFonts w:ascii="Quicksand" w:hAnsi="Quicksand"/>
                <w:b/>
                <w:sz w:val="18"/>
                <w:szCs w:val="18"/>
              </w:rPr>
            </w:pPr>
            <w:r>
              <w:rPr>
                <w:rFonts w:ascii="Quicksand" w:hAnsi="Quicksa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59E75402" wp14:editId="1A8EB3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143510</wp:posOffset>
                      </wp:positionV>
                      <wp:extent cx="4855464" cy="868680"/>
                      <wp:effectExtent l="0" t="0" r="2540" b="0"/>
                      <wp:wrapTopAndBottom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5464" cy="868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856DCE" w14:textId="77777777" w:rsidR="005C2579" w:rsidRPr="006369EA" w:rsidRDefault="005C2579" w:rsidP="005C2579">
                                  <w:pPr>
                                    <w:rPr>
                                      <w:rFonts w:ascii="Quicksand" w:hAnsi="Quicksand"/>
                                      <w:color w:val="7B7E8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Quicksand" w:hAnsi="Quicksand"/>
                                      <w:b/>
                                      <w:sz w:val="18"/>
                                      <w:szCs w:val="18"/>
                                    </w:rPr>
                                    <w:t>HABILIDADES TÉCNICAS</w:t>
                                  </w:r>
                                  <w:r w:rsidRPr="006369EA">
                                    <w:rPr>
                                      <w:rFonts w:ascii="Quicksand" w:hAnsi="Quicksand"/>
                                      <w:color w:val="7B7E8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Quicksand" w:hAnsi="Quicksand"/>
                                      <w:color w:val="7B7E83"/>
                                      <w:sz w:val="16"/>
                                      <w:szCs w:val="16"/>
                                      <w:lang w:val="en-US"/>
                                    </w:rPr>
                                    <w:pict w14:anchorId="7E8A5FAD">
                                      <v:rect id="_x0000_i1147" style="width:382pt;height:1.5pt" o:hralign="center" o:hrstd="t" o:hrnoshade="t" o:hr="t" fillcolor="#3fb10a" stroked="f"/>
                                    </w:pict>
                                  </w:r>
                                </w:p>
                                <w:p w14:paraId="22D2385A" w14:textId="13772D21" w:rsidR="005C2579" w:rsidRPr="0078165D" w:rsidRDefault="005C2579" w:rsidP="005C2579">
                                  <w:pPr>
                                    <w:rPr>
                                      <w:rFonts w:ascii="Quicksand" w:hAnsi="Quicksand"/>
                                      <w:color w:val="7B7E8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Quicksand" w:hAnsi="Quicksand"/>
                                      <w:color w:val="7B7E83"/>
                                      <w:sz w:val="14"/>
                                      <w:szCs w:val="14"/>
                                    </w:rPr>
                                    <w:t xml:space="preserve">Excel - Intermedio, </w:t>
                                  </w:r>
                                  <w:proofErr w:type="spellStart"/>
                                  <w:r>
                                    <w:rPr>
                                      <w:rFonts w:ascii="Quicksand" w:hAnsi="Quicksand"/>
                                      <w:color w:val="7B7E83"/>
                                      <w:sz w:val="14"/>
                                      <w:szCs w:val="14"/>
                                    </w:rPr>
                                    <w:t>Power</w:t>
                                  </w:r>
                                  <w:proofErr w:type="spellEnd"/>
                                  <w:r>
                                    <w:rPr>
                                      <w:rFonts w:ascii="Quicksand" w:hAnsi="Quicksand"/>
                                      <w:color w:val="7B7E83"/>
                                      <w:sz w:val="14"/>
                                      <w:szCs w:val="14"/>
                                    </w:rPr>
                                    <w:t xml:space="preserve"> Point - Intermedio, Word - Intermedio, Photoshop </w:t>
                                  </w:r>
                                  <w:r>
                                    <w:rPr>
                                      <w:rFonts w:ascii="Quicksand" w:hAnsi="Quicksand"/>
                                      <w:color w:val="7B7E83"/>
                                      <w:sz w:val="14"/>
                                      <w:szCs w:val="1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Quicksand" w:hAnsi="Quicksand"/>
                                      <w:color w:val="7B7E83"/>
                                      <w:sz w:val="14"/>
                                      <w:szCs w:val="14"/>
                                    </w:rPr>
                                    <w:t xml:space="preserve"> Básico</w:t>
                                  </w:r>
                                  <w:r>
                                    <w:rPr>
                                      <w:rFonts w:ascii="Quicksand" w:hAnsi="Quicksand"/>
                                      <w:color w:val="7B7E83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75402" id="Cuadro de texto 28" o:spid="_x0000_s1032" type="#_x0000_t202" style="position:absolute;margin-left:0;margin-top:11.3pt;width:382.3pt;height: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" o:allowoverlap="f" fillcolor="white [3201]" stroked="f" strokeweight=".5pt">
                      <v:textbox style="mso-fit-shape-to-text:t" inset="0,,0,0">
                        <w:txbxContent>
                          <w:p w14:paraId="1D856DCE" w14:textId="77777777" w:rsidR="005C2579" w:rsidRPr="006369EA" w:rsidRDefault="005C2579" w:rsidP="005C2579">
                            <w:pPr>
                              <w:rPr>
                                <w:rFonts w:ascii="Quicksand" w:hAnsi="Quicksand"/>
                                <w:color w:val="7B7E8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sz w:val="18"/>
                                <w:szCs w:val="18"/>
                              </w:rPr>
                              <w:t>HABILIDADES TÉCNICAS</w:t>
                            </w:r>
                            <w:r w:rsidRPr="006369EA">
                              <w:rPr>
                                <w:rFonts w:ascii="Quicksand" w:hAnsi="Quicksand"/>
                                <w:color w:val="7B7E8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Quicksand" w:hAnsi="Quicksand"/>
                                <w:color w:val="7B7E83"/>
                                <w:sz w:val="16"/>
                                <w:szCs w:val="16"/>
                                <w:lang w:val="en-US"/>
                              </w:rPr>
                              <w:pict w14:anchorId="7E8A5FAD">
                                <v:rect id="_x0000_i1147" style="width:382pt;height:1.5pt" o:hralign="center" o:hrstd="t" o:hrnoshade="t" o:hr="t" fillcolor="#3fb10a" stroked="f"/>
                              </w:pict>
                            </w:r>
                          </w:p>
                          <w:p w14:paraId="22D2385A" w14:textId="13772D21" w:rsidR="005C2579" w:rsidRPr="0078165D" w:rsidRDefault="005C2579" w:rsidP="005C2579">
                            <w:pPr>
                              <w:rPr>
                                <w:rFonts w:ascii="Quicksand" w:hAnsi="Quicksand"/>
                                <w:color w:val="7B7E8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Quicksand" w:hAnsi="Quicksand"/>
                                <w:color w:val="7B7E83"/>
                                <w:sz w:val="14"/>
                                <w:szCs w:val="14"/>
                              </w:rPr>
                              <w:t xml:space="preserve">Excel - Intermedio, </w:t>
                            </w:r>
                            <w:proofErr w:type="spellStart"/>
                            <w:r>
                              <w:rPr>
                                <w:rFonts w:ascii="Quicksand" w:hAnsi="Quicksand"/>
                                <w:color w:val="7B7E83"/>
                                <w:sz w:val="14"/>
                                <w:szCs w:val="14"/>
                              </w:rPr>
                              <w:t>Power</w:t>
                            </w:r>
                            <w:proofErr w:type="spellEnd"/>
                            <w:r>
                              <w:rPr>
                                <w:rFonts w:ascii="Quicksand" w:hAnsi="Quicksand"/>
                                <w:color w:val="7B7E83"/>
                                <w:sz w:val="14"/>
                                <w:szCs w:val="14"/>
                              </w:rPr>
                              <w:t xml:space="preserve"> Point - Intermedio, Word - Intermedio, Photoshop </w:t>
                            </w:r>
                            <w:r>
                              <w:rPr>
                                <w:rFonts w:ascii="Quicksand" w:hAnsi="Quicksand"/>
                                <w:color w:val="7B7E83"/>
                                <w:sz w:val="14"/>
                                <w:szCs w:val="14"/>
                              </w:rPr>
                              <w:t>–</w:t>
                            </w:r>
                            <w:r>
                              <w:rPr>
                                <w:rFonts w:ascii="Quicksand" w:hAnsi="Quicksand"/>
                                <w:color w:val="7B7E83"/>
                                <w:sz w:val="14"/>
                                <w:szCs w:val="14"/>
                              </w:rPr>
                              <w:t xml:space="preserve"> Básico</w:t>
                            </w:r>
                            <w:r>
                              <w:rPr>
                                <w:rFonts w:ascii="Quicksand" w:hAnsi="Quicksand"/>
                                <w:color w:val="7B7E83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09C628F9" w14:textId="77777777" w:rsidR="005C2579" w:rsidRPr="006804B6" w:rsidRDefault="005C2579" w:rsidP="00B1514F">
            <w:pPr>
              <w:rPr>
                <w:rFonts w:ascii="Quicksand" w:hAnsi="Quicksand"/>
                <w:color w:val="7B7E83"/>
                <w:sz w:val="16"/>
                <w:szCs w:val="16"/>
              </w:rPr>
            </w:pPr>
          </w:p>
        </w:tc>
      </w:tr>
    </w:tbl>
    <w:p w14:paraId="768C59F4" w14:textId="0163DB6F" w:rsidR="005C2579" w:rsidRDefault="005C2579" w:rsidP="005C2579">
      <w:pPr>
        <w:spacing w:after="160" w:line="259" w:lineRule="auto"/>
      </w:pPr>
    </w:p>
    <w:sectPr w:rsidR="005C2579" w:rsidSect="005C257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variable"/>
    <w:sig w:usb0="2000000F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79"/>
    <w:rsid w:val="000049DA"/>
    <w:rsid w:val="00245287"/>
    <w:rsid w:val="004367E3"/>
    <w:rsid w:val="004D4C7D"/>
    <w:rsid w:val="005C2579"/>
    <w:rsid w:val="006C0C7E"/>
    <w:rsid w:val="00783F74"/>
    <w:rsid w:val="00810CC9"/>
    <w:rsid w:val="00916011"/>
    <w:rsid w:val="00B746F1"/>
    <w:rsid w:val="00B96C1E"/>
    <w:rsid w:val="00F0515F"/>
    <w:rsid w:val="00F2621E"/>
    <w:rsid w:val="00F3759A"/>
    <w:rsid w:val="00F8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70BE9"/>
  <w15:chartTrackingRefBased/>
  <w15:docId w15:val="{ABCBFA3F-BD21-4FEA-AFCE-C683840C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579"/>
    <w:pPr>
      <w:spacing w:after="80" w:line="240" w:lineRule="auto"/>
    </w:pPr>
    <w:rPr>
      <w:lang w:val="es-US"/>
    </w:rPr>
  </w:style>
  <w:style w:type="paragraph" w:styleId="Ttulo1">
    <w:name w:val="heading 1"/>
    <w:basedOn w:val="Normal"/>
    <w:next w:val="Normal"/>
    <w:link w:val="Ttulo1Car"/>
    <w:uiPriority w:val="9"/>
    <w:qFormat/>
    <w:rsid w:val="005C2579"/>
    <w:pPr>
      <w:keepNext/>
      <w:keepLines/>
      <w:spacing w:before="36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579"/>
    <w:pPr>
      <w:keepNext/>
      <w:keepLines/>
      <w:spacing w:before="16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2579"/>
    <w:pPr>
      <w:keepNext/>
      <w:keepLines/>
      <w:spacing w:before="16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57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57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57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57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57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57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2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57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57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5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5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5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5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25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5C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257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rsid w:val="005C2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2579"/>
    <w:pPr>
      <w:spacing w:before="160" w:after="160" w:line="259" w:lineRule="auto"/>
      <w:jc w:val="center"/>
    </w:pPr>
    <w:rPr>
      <w:i/>
      <w:iCs/>
      <w:color w:val="404040" w:themeColor="text1" w:themeTint="BF"/>
      <w:lang w:val="en-US"/>
    </w:rPr>
  </w:style>
  <w:style w:type="character" w:customStyle="1" w:styleId="CitaCar">
    <w:name w:val="Cita Car"/>
    <w:basedOn w:val="Fuentedeprrafopredeter"/>
    <w:link w:val="Cita"/>
    <w:uiPriority w:val="29"/>
    <w:rsid w:val="005C25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2579"/>
    <w:pPr>
      <w:spacing w:after="160" w:line="259" w:lineRule="auto"/>
      <w:ind w:left="720"/>
      <w:contextualSpacing/>
    </w:pPr>
    <w:rPr>
      <w:lang w:val="en-US"/>
    </w:rPr>
  </w:style>
  <w:style w:type="character" w:styleId="nfasisintenso">
    <w:name w:val="Intense Emphasis"/>
    <w:basedOn w:val="Fuentedeprrafopredeter"/>
    <w:uiPriority w:val="21"/>
    <w:qFormat/>
    <w:rsid w:val="005C257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2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lang w:val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257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2579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C2579"/>
    <w:pPr>
      <w:spacing w:after="0" w:line="240" w:lineRule="auto"/>
    </w:pPr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coTitle">
    <w:name w:val="TecoTitle"/>
    <w:basedOn w:val="Normal"/>
    <w:link w:val="TecoTitleChar"/>
    <w:qFormat/>
    <w:rsid w:val="005C2579"/>
    <w:rPr>
      <w:rFonts w:ascii="Quicksand" w:hAnsi="Quicksand"/>
      <w:b/>
      <w:color w:val="4E9F35"/>
      <w:sz w:val="18"/>
      <w:szCs w:val="18"/>
    </w:rPr>
  </w:style>
  <w:style w:type="character" w:customStyle="1" w:styleId="TecoTitleChar">
    <w:name w:val="TecoTitle Char"/>
    <w:basedOn w:val="Fuentedeprrafopredeter"/>
    <w:link w:val="TecoTitle"/>
    <w:rsid w:val="005C2579"/>
    <w:rPr>
      <w:rFonts w:ascii="Quicksand" w:hAnsi="Quicksand"/>
      <w:b/>
      <w:color w:val="4E9F35"/>
      <w:sz w:val="18"/>
      <w:szCs w:val="18"/>
      <w:lang w:val="es-US"/>
    </w:rPr>
  </w:style>
  <w:style w:type="paragraph" w:customStyle="1" w:styleId="Quicksand8">
    <w:name w:val="Quicksand8"/>
    <w:basedOn w:val="Normal"/>
    <w:link w:val="Quicksand8Char"/>
    <w:qFormat/>
    <w:rsid w:val="005C2579"/>
    <w:rPr>
      <w:rFonts w:ascii="Quicksand" w:hAnsi="Quicksand"/>
      <w:sz w:val="16"/>
      <w:szCs w:val="18"/>
    </w:rPr>
  </w:style>
  <w:style w:type="paragraph" w:customStyle="1" w:styleId="Quicksand8BoldGray">
    <w:name w:val="Quicksand8BoldGray"/>
    <w:basedOn w:val="Quicksand8"/>
    <w:link w:val="Quicksand8BoldGrayChar"/>
    <w:qFormat/>
    <w:rsid w:val="005C2579"/>
    <w:rPr>
      <w:b/>
      <w:color w:val="7B7E83"/>
    </w:rPr>
  </w:style>
  <w:style w:type="character" w:customStyle="1" w:styleId="Quicksand8Char">
    <w:name w:val="Quicksand8 Char"/>
    <w:basedOn w:val="Fuentedeprrafopredeter"/>
    <w:link w:val="Quicksand8"/>
    <w:rsid w:val="005C2579"/>
    <w:rPr>
      <w:rFonts w:ascii="Quicksand" w:hAnsi="Quicksand"/>
      <w:sz w:val="16"/>
      <w:szCs w:val="18"/>
      <w:lang w:val="es-US"/>
    </w:rPr>
  </w:style>
  <w:style w:type="paragraph" w:customStyle="1" w:styleId="TecoSubtitle">
    <w:name w:val="TecoSubtitle"/>
    <w:basedOn w:val="Quicksand8BoldGray"/>
    <w:link w:val="TecoSubtitleChar"/>
    <w:qFormat/>
    <w:rsid w:val="005C2579"/>
    <w:rPr>
      <w:color w:val="4E9F35"/>
    </w:rPr>
  </w:style>
  <w:style w:type="character" w:customStyle="1" w:styleId="Quicksand8BoldGrayChar">
    <w:name w:val="Quicksand8BoldGray Char"/>
    <w:basedOn w:val="Quicksand8Char"/>
    <w:link w:val="Quicksand8BoldGray"/>
    <w:rsid w:val="005C2579"/>
    <w:rPr>
      <w:rFonts w:ascii="Quicksand" w:hAnsi="Quicksand"/>
      <w:b/>
      <w:color w:val="7B7E83"/>
      <w:sz w:val="16"/>
      <w:szCs w:val="18"/>
      <w:lang w:val="es-US"/>
    </w:rPr>
  </w:style>
  <w:style w:type="paragraph" w:customStyle="1" w:styleId="Quicksand8Gray">
    <w:name w:val="Quicksand8Gray"/>
    <w:basedOn w:val="TecoSubtitle"/>
    <w:link w:val="Quicksand8GrayChar"/>
    <w:qFormat/>
    <w:rsid w:val="005C2579"/>
    <w:rPr>
      <w:b w:val="0"/>
      <w:color w:val="7B7E83"/>
    </w:rPr>
  </w:style>
  <w:style w:type="character" w:customStyle="1" w:styleId="TecoSubtitleChar">
    <w:name w:val="TecoSubtitle Char"/>
    <w:basedOn w:val="Quicksand8BoldGrayChar"/>
    <w:link w:val="TecoSubtitle"/>
    <w:rsid w:val="005C2579"/>
    <w:rPr>
      <w:rFonts w:ascii="Quicksand" w:hAnsi="Quicksand"/>
      <w:b/>
      <w:color w:val="4E9F35"/>
      <w:sz w:val="16"/>
      <w:szCs w:val="18"/>
      <w:lang w:val="es-US"/>
    </w:rPr>
  </w:style>
  <w:style w:type="character" w:customStyle="1" w:styleId="Quicksand8GrayChar">
    <w:name w:val="Quicksand8Gray Char"/>
    <w:basedOn w:val="TecoSubtitleChar"/>
    <w:link w:val="Quicksand8Gray"/>
    <w:rsid w:val="005C2579"/>
    <w:rPr>
      <w:rFonts w:ascii="Quicksand" w:hAnsi="Quicksand"/>
      <w:b w:val="0"/>
      <w:color w:val="7B7E83"/>
      <w:sz w:val="16"/>
      <w:szCs w:val="18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3ECF0-6DC1-4904-BD09-7FD27DB4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Torres</dc:creator>
  <cp:keywords/>
  <dc:description/>
  <cp:lastModifiedBy>Andres Torres</cp:lastModifiedBy>
  <cp:revision>1</cp:revision>
  <dcterms:created xsi:type="dcterms:W3CDTF">2025-02-20T15:25:00Z</dcterms:created>
  <dcterms:modified xsi:type="dcterms:W3CDTF">2025-02-20T15:31:00Z</dcterms:modified>
</cp:coreProperties>
</file>