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0C" w:rsidRPr="0046200C" w:rsidRDefault="0046200C" w:rsidP="0046200C">
      <w:pPr>
        <w:spacing w:after="0" w:line="240" w:lineRule="auto"/>
        <w:rPr>
          <w:rFonts w:ascii="Times New Roman" w:eastAsia="Times New Roman" w:hAnsi="Times New Roman" w:cs="Times New Roman"/>
          <w:color w:val="3176E0"/>
          <w:sz w:val="53"/>
          <w:szCs w:val="53"/>
          <w:lang w:eastAsia="es-PA"/>
        </w:rPr>
      </w:pPr>
      <w:r w:rsidRPr="0046200C">
        <w:rPr>
          <w:rFonts w:ascii="Times New Roman" w:eastAsia="Times New Roman" w:hAnsi="Times New Roman" w:cs="Times New Roman"/>
          <w:color w:val="3176E0"/>
          <w:sz w:val="53"/>
          <w:szCs w:val="53"/>
          <w:lang w:eastAsia="es-PA"/>
        </w:rPr>
        <w:t>ERIKA</w:t>
      </w:r>
      <w:r w:rsidR="001E6C3F">
        <w:rPr>
          <w:rFonts w:ascii="Times New Roman" w:eastAsia="Times New Roman" w:hAnsi="Times New Roman" w:cs="Times New Roman"/>
          <w:color w:val="3176E0"/>
          <w:sz w:val="53"/>
          <w:szCs w:val="53"/>
          <w:lang w:eastAsia="es-PA"/>
        </w:rPr>
        <w:t xml:space="preserve"> R.</w:t>
      </w:r>
      <w:r w:rsidR="001E6C3F" w:rsidRPr="0046200C">
        <w:rPr>
          <w:rFonts w:ascii="Times New Roman" w:eastAsia="Times New Roman" w:hAnsi="Times New Roman" w:cs="Times New Roman"/>
          <w:color w:val="3176E0"/>
          <w:sz w:val="53"/>
          <w:szCs w:val="53"/>
          <w:lang w:eastAsia="es-PA"/>
        </w:rPr>
        <w:t xml:space="preserve"> GONZALEZ</w:t>
      </w:r>
    </w:p>
    <w:p w:rsidR="0046200C" w:rsidRPr="0046200C" w:rsidRDefault="0046200C" w:rsidP="0046200C">
      <w:pPr>
        <w:spacing w:after="0" w:line="240" w:lineRule="auto"/>
        <w:rPr>
          <w:rFonts w:ascii="Arial" w:eastAsia="Times New Roman" w:hAnsi="Arial" w:cs="Arial"/>
          <w:color w:val="848484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color w:val="848484"/>
          <w:sz w:val="17"/>
          <w:szCs w:val="17"/>
          <w:lang w:eastAsia="es-PA"/>
        </w:rPr>
        <w:t>Correo electrónico</w:t>
      </w:r>
    </w:p>
    <w:p w:rsidR="0046200C" w:rsidRDefault="00EF3CB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hyperlink r:id="rId6" w:history="1">
        <w:r w:rsidRPr="00DE21F9">
          <w:rPr>
            <w:rStyle w:val="Hipervnculo"/>
            <w:rFonts w:ascii="Arial" w:eastAsia="Times New Roman" w:hAnsi="Arial" w:cs="Arial"/>
            <w:sz w:val="17"/>
            <w:szCs w:val="17"/>
            <w:lang w:eastAsia="es-PA"/>
          </w:rPr>
          <w:t>erikagz02@hotmail.com</w:t>
        </w:r>
      </w:hyperlink>
    </w:p>
    <w:p w:rsidR="00EF3CBF" w:rsidRDefault="00EF3CB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>
        <w:rPr>
          <w:rFonts w:ascii="Arial" w:eastAsia="Times New Roman" w:hAnsi="Arial" w:cs="Arial"/>
          <w:sz w:val="17"/>
          <w:szCs w:val="17"/>
          <w:lang w:eastAsia="es-PA"/>
        </w:rPr>
        <w:t>Dirección</w:t>
      </w:r>
    </w:p>
    <w:p w:rsidR="00EF3CBF" w:rsidRPr="0046200C" w:rsidRDefault="00EF3CB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>
        <w:rPr>
          <w:rFonts w:ascii="Arial" w:eastAsia="Times New Roman" w:hAnsi="Arial" w:cs="Arial"/>
          <w:sz w:val="17"/>
          <w:szCs w:val="17"/>
          <w:lang w:eastAsia="es-PA"/>
        </w:rPr>
        <w:t xml:space="preserve">Chitré, </w:t>
      </w:r>
      <w:proofErr w:type="spellStart"/>
      <w:r>
        <w:rPr>
          <w:rFonts w:ascii="Arial" w:eastAsia="Times New Roman" w:hAnsi="Arial" w:cs="Arial"/>
          <w:sz w:val="17"/>
          <w:szCs w:val="17"/>
          <w:lang w:eastAsia="es-PA"/>
        </w:rPr>
        <w:t>correg</w:t>
      </w:r>
      <w:proofErr w:type="spellEnd"/>
      <w:r>
        <w:rPr>
          <w:rFonts w:ascii="Arial" w:eastAsia="Times New Roman" w:hAnsi="Arial" w:cs="Arial"/>
          <w:sz w:val="17"/>
          <w:szCs w:val="17"/>
          <w:lang w:eastAsia="es-PA"/>
        </w:rPr>
        <w:t xml:space="preserve">. San Juan Bautista </w:t>
      </w:r>
    </w:p>
    <w:p w:rsidR="0046200C" w:rsidRPr="0046200C" w:rsidRDefault="0046200C" w:rsidP="0046200C">
      <w:pPr>
        <w:spacing w:after="0" w:line="240" w:lineRule="auto"/>
        <w:rPr>
          <w:rFonts w:ascii="Arial" w:eastAsia="Times New Roman" w:hAnsi="Arial" w:cs="Arial"/>
          <w:color w:val="848484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color w:val="848484"/>
          <w:sz w:val="17"/>
          <w:szCs w:val="17"/>
          <w:lang w:eastAsia="es-PA"/>
        </w:rPr>
        <w:t>Teléfono</w:t>
      </w:r>
    </w:p>
    <w:p w:rsidR="0046200C" w:rsidRPr="0046200C" w:rsidRDefault="0046200C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sz w:val="17"/>
          <w:szCs w:val="17"/>
          <w:lang w:eastAsia="es-PA"/>
        </w:rPr>
        <w:t>6519-1030</w:t>
      </w:r>
    </w:p>
    <w:p w:rsidR="0046200C" w:rsidRPr="0046200C" w:rsidRDefault="0046200C" w:rsidP="0046200C">
      <w:pPr>
        <w:spacing w:after="0" w:line="240" w:lineRule="auto"/>
        <w:rPr>
          <w:rFonts w:ascii="Arial" w:eastAsia="Times New Roman" w:hAnsi="Arial" w:cs="Arial"/>
          <w:color w:val="848484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color w:val="848484"/>
          <w:sz w:val="17"/>
          <w:szCs w:val="17"/>
          <w:lang w:eastAsia="es-PA"/>
        </w:rPr>
        <w:t>Fecha de nacimiento</w:t>
      </w:r>
    </w:p>
    <w:p w:rsidR="0091004A" w:rsidRPr="0046200C" w:rsidRDefault="0046200C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sz w:val="17"/>
          <w:szCs w:val="17"/>
          <w:lang w:eastAsia="es-PA"/>
        </w:rPr>
        <w:t>2 Feb, 1991</w:t>
      </w:r>
    </w:p>
    <w:p w:rsidR="0046200C" w:rsidRPr="0046200C" w:rsidRDefault="0046200C" w:rsidP="0046200C">
      <w:pPr>
        <w:spacing w:after="0" w:line="240" w:lineRule="auto"/>
        <w:rPr>
          <w:rFonts w:ascii="Arial" w:eastAsia="Times New Roman" w:hAnsi="Arial" w:cs="Arial"/>
          <w:color w:val="848484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color w:val="848484"/>
          <w:sz w:val="17"/>
          <w:szCs w:val="17"/>
          <w:lang w:eastAsia="es-PA"/>
        </w:rPr>
        <w:t>Nacionalidad</w:t>
      </w:r>
    </w:p>
    <w:p w:rsidR="0046200C" w:rsidRDefault="0046200C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sz w:val="17"/>
          <w:szCs w:val="17"/>
          <w:lang w:eastAsia="es-PA"/>
        </w:rPr>
        <w:t>Panameña</w:t>
      </w:r>
    </w:p>
    <w:p w:rsidR="001E6C3F" w:rsidRPr="001E6C3F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</w:pPr>
      <w:r w:rsidRPr="001E6C3F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  <w:t>Cedula</w:t>
      </w:r>
    </w:p>
    <w:p w:rsidR="001E6C3F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>
        <w:rPr>
          <w:rFonts w:ascii="Arial" w:eastAsia="Times New Roman" w:hAnsi="Arial" w:cs="Arial"/>
          <w:sz w:val="17"/>
          <w:szCs w:val="17"/>
          <w:lang w:eastAsia="es-PA"/>
        </w:rPr>
        <w:t>6-715-2319</w:t>
      </w:r>
    </w:p>
    <w:p w:rsidR="001E6C3F" w:rsidRPr="001E6C3F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</w:pPr>
      <w:r w:rsidRPr="001E6C3F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  <w:t>Edad</w:t>
      </w:r>
    </w:p>
    <w:p w:rsidR="001E6C3F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>
        <w:rPr>
          <w:rFonts w:ascii="Arial" w:eastAsia="Times New Roman" w:hAnsi="Arial" w:cs="Arial"/>
          <w:sz w:val="17"/>
          <w:szCs w:val="17"/>
          <w:lang w:eastAsia="es-PA"/>
        </w:rPr>
        <w:t>33</w:t>
      </w:r>
    </w:p>
    <w:p w:rsidR="001E6C3F" w:rsidRPr="001E6C3F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</w:pPr>
      <w:r w:rsidRPr="001E6C3F">
        <w:rPr>
          <w:rFonts w:ascii="Arial" w:eastAsia="Times New Roman" w:hAnsi="Arial" w:cs="Arial"/>
          <w:color w:val="808080" w:themeColor="background1" w:themeShade="80"/>
          <w:sz w:val="17"/>
          <w:szCs w:val="17"/>
          <w:lang w:eastAsia="es-PA"/>
        </w:rPr>
        <w:t>Dependientes</w:t>
      </w:r>
    </w:p>
    <w:p w:rsidR="001E6C3F" w:rsidRPr="0046200C" w:rsidRDefault="001E6C3F" w:rsidP="0046200C">
      <w:pPr>
        <w:wordWrap w:val="0"/>
        <w:spacing w:after="75" w:line="240" w:lineRule="auto"/>
        <w:rPr>
          <w:rFonts w:ascii="Arial" w:eastAsia="Times New Roman" w:hAnsi="Arial" w:cs="Arial"/>
          <w:sz w:val="17"/>
          <w:szCs w:val="17"/>
          <w:lang w:eastAsia="es-PA"/>
        </w:rPr>
      </w:pPr>
      <w:r>
        <w:rPr>
          <w:rFonts w:ascii="Arial" w:eastAsia="Times New Roman" w:hAnsi="Arial" w:cs="Arial"/>
          <w:sz w:val="17"/>
          <w:szCs w:val="17"/>
          <w:lang w:eastAsia="es-PA"/>
        </w:rPr>
        <w:t>1</w:t>
      </w:r>
    </w:p>
    <w:p w:rsidR="0046200C" w:rsidRPr="0046200C" w:rsidRDefault="0046200C" w:rsidP="0046200C">
      <w:pPr>
        <w:pBdr>
          <w:bottom w:val="single" w:sz="6" w:space="4" w:color="3176E0"/>
        </w:pBdr>
        <w:spacing w:after="0" w:line="240" w:lineRule="auto"/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</w:pPr>
      <w:r w:rsidRPr="0046200C"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  <w:t>Objetivo</w:t>
      </w:r>
    </w:p>
    <w:p w:rsidR="0046200C" w:rsidRPr="0046200C" w:rsidRDefault="0046200C" w:rsidP="001E6C3F">
      <w:pPr>
        <w:spacing w:after="120" w:line="255" w:lineRule="atLeast"/>
        <w:jc w:val="both"/>
        <w:rPr>
          <w:rFonts w:ascii="Arial" w:eastAsia="Times New Roman" w:hAnsi="Arial" w:cs="Arial"/>
          <w:sz w:val="17"/>
          <w:szCs w:val="17"/>
          <w:lang w:eastAsia="es-PA"/>
        </w:rPr>
      </w:pPr>
      <w:r w:rsidRPr="0046200C">
        <w:rPr>
          <w:rFonts w:ascii="Arial" w:eastAsia="Times New Roman" w:hAnsi="Arial" w:cs="Arial"/>
          <w:sz w:val="17"/>
          <w:szCs w:val="17"/>
          <w:lang w:eastAsia="es-PA"/>
        </w:rPr>
        <w:t xml:space="preserve">Busco un puesto donde pueda aprovechar al máximo mi experiencia en el desarrollo de funciones diaria y a la misma vez estar abierta a nuevas oportunidades </w:t>
      </w:r>
      <w:r w:rsidR="00260257">
        <w:rPr>
          <w:rFonts w:ascii="Arial" w:eastAsia="Times New Roman" w:hAnsi="Arial" w:cs="Arial"/>
          <w:sz w:val="17"/>
          <w:szCs w:val="17"/>
          <w:lang w:eastAsia="es-PA"/>
        </w:rPr>
        <w:t xml:space="preserve">y al aprendizaje </w:t>
      </w:r>
      <w:r w:rsidRPr="0046200C">
        <w:rPr>
          <w:rFonts w:ascii="Arial" w:eastAsia="Times New Roman" w:hAnsi="Arial" w:cs="Arial"/>
          <w:sz w:val="17"/>
          <w:szCs w:val="17"/>
          <w:lang w:eastAsia="es-PA"/>
        </w:rPr>
        <w:t>que posi</w:t>
      </w:r>
      <w:r>
        <w:rPr>
          <w:rFonts w:ascii="Arial" w:eastAsia="Times New Roman" w:hAnsi="Arial" w:cs="Arial"/>
          <w:sz w:val="17"/>
          <w:szCs w:val="17"/>
          <w:lang w:eastAsia="es-PA"/>
        </w:rPr>
        <w:t>bilite mi formación personal.</w:t>
      </w:r>
    </w:p>
    <w:p w:rsidR="0046200C" w:rsidRPr="0046200C" w:rsidRDefault="0046200C" w:rsidP="0046200C">
      <w:pPr>
        <w:pBdr>
          <w:bottom w:val="single" w:sz="6" w:space="4" w:color="3176E0"/>
        </w:pBd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</w:pPr>
      <w:r w:rsidRPr="0046200C"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  <w:t>Experiencia</w:t>
      </w:r>
    </w:p>
    <w:p w:rsidR="00440CC1" w:rsidRDefault="00440CC1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proofErr w:type="spellStart"/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Prov</w:t>
      </w:r>
      <w:proofErr w:type="spellEnd"/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 de Herrera, Distrito de Las Minas</w:t>
      </w:r>
    </w:p>
    <w:p w:rsidR="0046200C" w:rsidRPr="0046200C" w:rsidRDefault="0046200C" w:rsidP="0046200C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  <w:t>2016- 2019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</w:pPr>
      <w:r w:rsidRPr="0046200C"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  <w:t>Secretaria y Asistente de Contabilidad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</w:pPr>
      <w:r w:rsidRPr="0046200C"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  <w:t>Junta Comunal Q</w:t>
      </w:r>
      <w:r w:rsidR="00440CC1"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  <w:t>uebra</w:t>
      </w:r>
      <w:r w:rsidRPr="0046200C"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  <w:t>da El Ciprian</w:t>
      </w:r>
    </w:p>
    <w:p w:rsidR="0046200C" w:rsidRPr="0046200C" w:rsidRDefault="0046200C" w:rsidP="0046200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Atención telefónica y correos electrónicos.</w:t>
      </w:r>
    </w:p>
    <w:p w:rsidR="0046200C" w:rsidRPr="0046200C" w:rsidRDefault="0046200C" w:rsidP="0046200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Organización y archivos de documentos físicos.</w:t>
      </w:r>
    </w:p>
    <w:p w:rsidR="0046200C" w:rsidRPr="0046200C" w:rsidRDefault="0046200C" w:rsidP="0046200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Control y seguimiento de gastos, facturas y pagos.</w:t>
      </w:r>
    </w:p>
    <w:p w:rsidR="0046200C" w:rsidRPr="0046200C" w:rsidRDefault="00440CC1" w:rsidP="0046200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Recepción</w:t>
      </w:r>
      <w:r w:rsidR="009D0F2F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, tramite y registro de</w:t>
      </w:r>
      <w:r w:rsidR="0046200C"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 documentos.</w:t>
      </w:r>
    </w:p>
    <w:p w:rsidR="0046200C" w:rsidRPr="0046200C" w:rsidRDefault="0046200C" w:rsidP="0046200C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Supervisar las condiciones de aseo, limpieza y orden.</w:t>
      </w:r>
    </w:p>
    <w:p w:rsidR="0046200C" w:rsidRPr="0046200C" w:rsidRDefault="0046200C" w:rsidP="0046200C">
      <w:p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Prov</w:t>
      </w:r>
      <w:r w:rsidR="00440CC1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incia</w:t>
      </w: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 de Herrera, Distrito de Las Minas</w:t>
      </w:r>
    </w:p>
    <w:p w:rsidR="0046200C" w:rsidRPr="0046200C" w:rsidRDefault="009D0F2F" w:rsidP="0046200C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</w:pPr>
      <w:r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  <w:t>Jul 2019-2025</w:t>
      </w:r>
      <w:bookmarkStart w:id="0" w:name="_GoBack"/>
      <w:bookmarkEnd w:id="0"/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</w:pPr>
      <w:r w:rsidRPr="0046200C"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  <w:t>Unidad Administrativa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</w:pPr>
      <w:r w:rsidRPr="0046200C">
        <w:rPr>
          <w:rFonts w:ascii="Arial" w:eastAsia="Times New Roman" w:hAnsi="Arial" w:cs="Arial"/>
          <w:i/>
          <w:iCs/>
          <w:color w:val="010101"/>
          <w:sz w:val="20"/>
          <w:szCs w:val="18"/>
          <w:lang w:eastAsia="es-PA"/>
        </w:rPr>
        <w:t>Municipio de Las Minas</w:t>
      </w:r>
    </w:p>
    <w:p w:rsidR="0046200C" w:rsidRPr="0046200C" w:rsidRDefault="0046200C" w:rsidP="0046200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Atención telefónica y correos electrónicos</w:t>
      </w:r>
    </w:p>
    <w:p w:rsidR="0046200C" w:rsidRPr="0046200C" w:rsidRDefault="0046200C" w:rsidP="0046200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Organización y archivos de documentos físicos.</w:t>
      </w:r>
    </w:p>
    <w:p w:rsidR="0046200C" w:rsidRPr="0046200C" w:rsidRDefault="0046200C" w:rsidP="0046200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registro de información y actualización de archivos.</w:t>
      </w:r>
    </w:p>
    <w:p w:rsidR="0046200C" w:rsidRPr="0046200C" w:rsidRDefault="0046200C" w:rsidP="0046200C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Recepción de Gestión de cobro.</w:t>
      </w:r>
    </w:p>
    <w:p w:rsidR="0046200C" w:rsidRDefault="00440CC1" w:rsidP="0046200C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tramite,</w:t>
      </w:r>
      <w:r w:rsidR="0046200C"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 verificación y registro de documentos.</w:t>
      </w:r>
    </w:p>
    <w:p w:rsidR="0046200C" w:rsidRPr="0046200C" w:rsidRDefault="0046200C" w:rsidP="0046200C">
      <w:pPr>
        <w:pBdr>
          <w:bottom w:val="single" w:sz="6" w:space="4" w:color="3176E0"/>
        </w:pBd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</w:pPr>
      <w:r w:rsidRPr="0046200C"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  <w:t>Formación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</w:pPr>
      <w:r w:rsidRPr="0046200C"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  <w:t>Secundaria</w:t>
      </w:r>
    </w:p>
    <w:p w:rsidR="0046200C" w:rsidRPr="0046200C" w:rsidRDefault="0046200C" w:rsidP="0046200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  <w:t>Centro Educativo Básico General Qda Del Rosario III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</w:pPr>
      <w:r w:rsidRPr="0046200C">
        <w:rPr>
          <w:rFonts w:ascii="Arial" w:eastAsia="Times New Roman" w:hAnsi="Arial" w:cs="Arial"/>
          <w:b/>
          <w:bCs/>
          <w:color w:val="010101"/>
          <w:sz w:val="23"/>
          <w:szCs w:val="23"/>
          <w:lang w:eastAsia="es-PA"/>
        </w:rPr>
        <w:t>Bachiller en Ciencias</w:t>
      </w:r>
    </w:p>
    <w:p w:rsidR="0046200C" w:rsidRDefault="0046200C" w:rsidP="0046200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  <w:t>Escuela Nocturna de Chitré</w:t>
      </w:r>
    </w:p>
    <w:p w:rsidR="009D0F2F" w:rsidRPr="009D0F2F" w:rsidRDefault="009D0F2F" w:rsidP="0046200C">
      <w:pPr>
        <w:shd w:val="clear" w:color="auto" w:fill="FFFFFF"/>
        <w:spacing w:line="240" w:lineRule="auto"/>
        <w:rPr>
          <w:rFonts w:ascii="Arial" w:eastAsia="Times New Roman" w:hAnsi="Arial" w:cs="Arial"/>
          <w:b/>
          <w:i/>
          <w:iCs/>
          <w:color w:val="010101"/>
          <w:sz w:val="18"/>
          <w:szCs w:val="18"/>
          <w:lang w:eastAsia="es-PA"/>
        </w:rPr>
      </w:pPr>
      <w:r w:rsidRPr="009D0F2F">
        <w:rPr>
          <w:rFonts w:ascii="Arial" w:eastAsia="Times New Roman" w:hAnsi="Arial" w:cs="Arial"/>
          <w:b/>
          <w:i/>
          <w:iCs/>
          <w:color w:val="010101"/>
          <w:sz w:val="18"/>
          <w:szCs w:val="18"/>
          <w:lang w:eastAsia="es-PA"/>
        </w:rPr>
        <w:t>CURSOS:</w:t>
      </w:r>
    </w:p>
    <w:p w:rsidR="009D0F2F" w:rsidRPr="0046200C" w:rsidRDefault="009D0F2F" w:rsidP="0046200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</w:pPr>
      <w:r>
        <w:rPr>
          <w:rFonts w:ascii="Arial" w:eastAsia="Times New Roman" w:hAnsi="Arial" w:cs="Arial"/>
          <w:i/>
          <w:iCs/>
          <w:color w:val="010101"/>
          <w:sz w:val="18"/>
          <w:szCs w:val="18"/>
          <w:lang w:eastAsia="es-PA"/>
        </w:rPr>
        <w:t xml:space="preserve">INADEH: Calidad de servicio y atención al cliente en la industria hotelera </w:t>
      </w:r>
    </w:p>
    <w:p w:rsidR="0046200C" w:rsidRPr="0046200C" w:rsidRDefault="0046200C" w:rsidP="0046200C">
      <w:pPr>
        <w:pBdr>
          <w:bottom w:val="single" w:sz="6" w:space="4" w:color="3176E0"/>
        </w:pBd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</w:pPr>
      <w:r w:rsidRPr="0046200C"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  <w:t>Habilidades</w:t>
      </w:r>
    </w:p>
    <w:p w:rsidR="0046200C" w:rsidRPr="0046200C" w:rsidRDefault="0046200C" w:rsidP="0046200C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Manejo de computadora</w:t>
      </w:r>
    </w:p>
    <w:p w:rsidR="0046200C" w:rsidRPr="0046200C" w:rsidRDefault="0046200C" w:rsidP="0046200C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Word básico</w:t>
      </w:r>
    </w:p>
    <w:p w:rsidR="0046200C" w:rsidRPr="0046200C" w:rsidRDefault="0046200C" w:rsidP="0046200C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Excel básico</w:t>
      </w:r>
    </w:p>
    <w:p w:rsidR="0091004A" w:rsidRDefault="0046200C" w:rsidP="00B835CF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 w:rsidRPr="0046200C">
        <w:rPr>
          <w:rFonts w:ascii="Arial" w:eastAsia="Times New Roman" w:hAnsi="Arial" w:cs="Arial"/>
          <w:color w:val="010101"/>
          <w:sz w:val="18"/>
          <w:szCs w:val="18"/>
          <w:lang w:eastAsia="es-PA"/>
        </w:rPr>
        <w:t>Fotocopiadora</w:t>
      </w:r>
    </w:p>
    <w:p w:rsidR="00B835CF" w:rsidRPr="00B835CF" w:rsidRDefault="00B835CF" w:rsidP="00B835CF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</w:p>
    <w:p w:rsidR="0046200C" w:rsidRPr="0046200C" w:rsidRDefault="0046200C" w:rsidP="0046200C">
      <w:pPr>
        <w:pBdr>
          <w:bottom w:val="single" w:sz="6" w:space="4" w:color="3176E0"/>
        </w:pBd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</w:pPr>
      <w:r w:rsidRPr="0046200C">
        <w:rPr>
          <w:rFonts w:ascii="Arial" w:eastAsia="Times New Roman" w:hAnsi="Arial" w:cs="Arial"/>
          <w:caps/>
          <w:color w:val="3176E0"/>
          <w:sz w:val="30"/>
          <w:szCs w:val="30"/>
          <w:lang w:eastAsia="es-PA"/>
        </w:rPr>
        <w:t>referencias</w:t>
      </w:r>
    </w:p>
    <w:p w:rsidR="0046200C" w:rsidRPr="0046200C" w:rsidRDefault="0046200C" w:rsidP="004620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18"/>
          <w:szCs w:val="18"/>
          <w:lang w:eastAsia="es-PA"/>
        </w:rPr>
      </w:pPr>
    </w:p>
    <w:p w:rsidR="0046200C" w:rsidRDefault="00F31010" w:rsidP="00F31010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Lcda. </w:t>
      </w:r>
      <w:proofErr w:type="spellStart"/>
      <w:r>
        <w:rPr>
          <w:rFonts w:ascii="Arial" w:eastAsia="Times New Roman" w:hAnsi="Arial" w:cs="Arial"/>
          <w:color w:val="010101"/>
          <w:sz w:val="18"/>
          <w:szCs w:val="18"/>
          <w:lang w:eastAsia="es-PA"/>
        </w:rPr>
        <w:t>Zobeida</w:t>
      </w:r>
      <w:proofErr w:type="spellEnd"/>
      <w:r>
        <w:rPr>
          <w:rFonts w:ascii="Arial" w:eastAsia="Times New Roman" w:hAnsi="Arial" w:cs="Arial"/>
          <w:color w:val="010101"/>
          <w:sz w:val="18"/>
          <w:szCs w:val="18"/>
          <w:lang w:eastAsia="es-PA"/>
        </w:rPr>
        <w:t xml:space="preserve"> Flores   Teléfono: 6168-4417</w:t>
      </w:r>
    </w:p>
    <w:p w:rsidR="00F31010" w:rsidRPr="00F31010" w:rsidRDefault="00F31010" w:rsidP="00F31010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10101"/>
          <w:sz w:val="18"/>
          <w:szCs w:val="18"/>
          <w:lang w:eastAsia="es-PA"/>
        </w:rPr>
      </w:pPr>
      <w:r>
        <w:rPr>
          <w:rFonts w:ascii="Arial" w:eastAsia="Times New Roman" w:hAnsi="Arial" w:cs="Arial"/>
          <w:color w:val="010101"/>
          <w:sz w:val="18"/>
          <w:szCs w:val="18"/>
          <w:lang w:eastAsia="es-PA"/>
        </w:rPr>
        <w:t>Aida Camargo              Teléfono: 6712-1210</w:t>
      </w:r>
    </w:p>
    <w:p w:rsidR="005B1B60" w:rsidRPr="0046200C" w:rsidRDefault="005B1B60">
      <w:pPr>
        <w:rPr>
          <w:rFonts w:ascii="Arial" w:hAnsi="Arial" w:cs="Arial"/>
        </w:rPr>
      </w:pPr>
    </w:p>
    <w:sectPr w:rsidR="005B1B60" w:rsidRPr="0046200C" w:rsidSect="0046200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C91"/>
    <w:multiLevelType w:val="multilevel"/>
    <w:tmpl w:val="01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813B8"/>
    <w:multiLevelType w:val="multilevel"/>
    <w:tmpl w:val="7DC0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17186"/>
    <w:multiLevelType w:val="multilevel"/>
    <w:tmpl w:val="BE0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A339C"/>
    <w:multiLevelType w:val="hybridMultilevel"/>
    <w:tmpl w:val="660690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0C"/>
    <w:rsid w:val="001E6C3F"/>
    <w:rsid w:val="00260257"/>
    <w:rsid w:val="003E14F5"/>
    <w:rsid w:val="00440CC1"/>
    <w:rsid w:val="0046200C"/>
    <w:rsid w:val="005B1B60"/>
    <w:rsid w:val="0091004A"/>
    <w:rsid w:val="009D0F2F"/>
    <w:rsid w:val="00B835CF"/>
    <w:rsid w:val="00E63524"/>
    <w:rsid w:val="00EF3CBF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E7071"/>
  <w15:chartTrackingRefBased/>
  <w15:docId w15:val="{10F19349-7991-4F9F-90C1-71BE828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0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25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40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96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37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7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9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2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96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979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6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28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0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0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3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65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7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38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5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45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9037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7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567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4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97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agz0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AEE1-0C24-410D-B850-3C0C9ED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Municipios</dc:creator>
  <cp:keywords/>
  <dc:description/>
  <cp:lastModifiedBy>Municipios</cp:lastModifiedBy>
  <cp:revision>12</cp:revision>
  <dcterms:created xsi:type="dcterms:W3CDTF">2024-09-25T14:03:00Z</dcterms:created>
  <dcterms:modified xsi:type="dcterms:W3CDTF">2025-02-19T19:08:00Z</dcterms:modified>
</cp:coreProperties>
</file>