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7733A" w14:textId="77777777" w:rsidR="0000411A" w:rsidRDefault="0000411A" w:rsidP="0000411A">
      <w:pPr>
        <w:pStyle w:val="NormalHeading"/>
        <w:rPr>
          <w:b/>
        </w:rPr>
      </w:pPr>
      <w:r>
        <w:rPr>
          <w:b/>
        </w:rPr>
        <w:t xml:space="preserve">CURRICULUM </w:t>
      </w:r>
      <w:r w:rsidRPr="00191098">
        <w:rPr>
          <w:b/>
        </w:rPr>
        <w:t>Vita</w:t>
      </w:r>
      <w:r>
        <w:rPr>
          <w:b/>
        </w:rPr>
        <w:t>e</w:t>
      </w:r>
    </w:p>
    <w:p w14:paraId="6EBC799E" w14:textId="77777777" w:rsidR="0000411A" w:rsidRDefault="0000411A" w:rsidP="0000411A">
      <w:pPr>
        <w:pStyle w:val="BodyText"/>
        <w:spacing w:line="240" w:lineRule="auto"/>
      </w:pPr>
      <w:r>
        <w:t>Daniel Villarreal</w:t>
      </w:r>
    </w:p>
    <w:p w14:paraId="47CAFBD0" w14:textId="1F595850" w:rsidR="0000411A" w:rsidRDefault="0000411A" w:rsidP="0000411A">
      <w:pPr>
        <w:pStyle w:val="BodyText"/>
        <w:spacing w:line="240" w:lineRule="auto"/>
      </w:pPr>
      <w:r>
        <w:t xml:space="preserve">Email: </w:t>
      </w:r>
      <w:hyperlink r:id="rId5" w:history="1">
        <w:r w:rsidRPr="002C1972">
          <w:rPr>
            <w:rStyle w:val="Hyperlink"/>
          </w:rPr>
          <w:t>dxv180014@utdallas.edu</w:t>
        </w:r>
      </w:hyperlink>
      <w:r w:rsidR="00577E48">
        <w:t xml:space="preserve">, </w:t>
      </w:r>
      <w:hyperlink r:id="rId6" w:history="1">
        <w:r w:rsidR="00577E48" w:rsidRPr="00D343A2">
          <w:rPr>
            <w:rStyle w:val="Hyperlink"/>
          </w:rPr>
          <w:t>danivilla2191@gmail.com</w:t>
        </w:r>
      </w:hyperlink>
    </w:p>
    <w:p w14:paraId="3EEF3F83" w14:textId="7DA199F2" w:rsidR="00577E48" w:rsidRDefault="00577E48" w:rsidP="0000411A">
      <w:pPr>
        <w:pStyle w:val="BodyText"/>
        <w:spacing w:line="240" w:lineRule="auto"/>
      </w:pPr>
      <w:r>
        <w:t xml:space="preserve">Cellphone: +1 469 556 0930, +507 </w:t>
      </w:r>
      <w:r w:rsidR="00DB2C43">
        <w:t>66217373</w:t>
      </w:r>
    </w:p>
    <w:p w14:paraId="512B3261" w14:textId="77777777" w:rsidR="0000411A" w:rsidRDefault="0000411A" w:rsidP="0000411A">
      <w:pPr>
        <w:pStyle w:val="BodyText"/>
        <w:spacing w:line="240" w:lineRule="auto"/>
      </w:pPr>
    </w:p>
    <w:p w14:paraId="01388896" w14:textId="77777777" w:rsidR="0000411A" w:rsidRPr="00364337" w:rsidRDefault="0000411A" w:rsidP="0000411A">
      <w:pPr>
        <w:pStyle w:val="BodyText"/>
        <w:spacing w:line="240" w:lineRule="auto"/>
        <w:rPr>
          <w:b/>
          <w:bCs/>
        </w:rPr>
      </w:pPr>
      <w:r w:rsidRPr="00364337">
        <w:rPr>
          <w:b/>
          <w:bCs/>
        </w:rPr>
        <w:t>Appointments</w:t>
      </w:r>
      <w:r>
        <w:rPr>
          <w:b/>
          <w:bCs/>
        </w:rPr>
        <w:t>:</w:t>
      </w:r>
    </w:p>
    <w:p w14:paraId="70DC91B2" w14:textId="77777777" w:rsidR="0000411A" w:rsidRDefault="0000411A" w:rsidP="0000411A">
      <w:pPr>
        <w:pStyle w:val="BodyText"/>
        <w:spacing w:line="240" w:lineRule="auto"/>
      </w:pPr>
    </w:p>
    <w:p w14:paraId="3EEAB962" w14:textId="3DF89E69" w:rsidR="00B546EF" w:rsidRDefault="0000411A" w:rsidP="003C52EC">
      <w:pPr>
        <w:pStyle w:val="BodyText"/>
        <w:numPr>
          <w:ilvl w:val="0"/>
          <w:numId w:val="1"/>
        </w:numPr>
        <w:spacing w:line="240" w:lineRule="auto"/>
      </w:pPr>
      <w:r w:rsidRPr="00D478B1">
        <w:rPr>
          <w:b/>
          <w:bCs/>
        </w:rPr>
        <w:t>Asist</w:t>
      </w:r>
      <w:r w:rsidR="007C5387">
        <w:rPr>
          <w:b/>
          <w:bCs/>
        </w:rPr>
        <w:t>e</w:t>
      </w:r>
      <w:r w:rsidRPr="00D478B1">
        <w:rPr>
          <w:b/>
          <w:bCs/>
        </w:rPr>
        <w:t>nt</w:t>
      </w:r>
      <w:r w:rsidR="007C5387">
        <w:rPr>
          <w:b/>
          <w:bCs/>
        </w:rPr>
        <w:t>e de Investigación</w:t>
      </w:r>
      <w:r>
        <w:t>, Dr. Auciello’s Laboratory, The Eric Johnson School of Electrical Engineering, University of Texas at Dallas, Richardson, TX, Since Nov. 2018</w:t>
      </w:r>
      <w:r w:rsidR="002946FD">
        <w:t>-2025</w:t>
      </w:r>
    </w:p>
    <w:p w14:paraId="5D65E910" w14:textId="42A3DEB3" w:rsidR="007C5387" w:rsidRPr="00534713" w:rsidRDefault="007C5387" w:rsidP="0000411A">
      <w:pPr>
        <w:pStyle w:val="BodyText"/>
        <w:numPr>
          <w:ilvl w:val="1"/>
          <w:numId w:val="1"/>
        </w:numPr>
        <w:spacing w:line="240" w:lineRule="auto"/>
        <w:rPr>
          <w:lang w:val="es-PA"/>
        </w:rPr>
      </w:pPr>
      <w:r w:rsidRPr="00534713">
        <w:rPr>
          <w:lang w:val="es-PA"/>
        </w:rPr>
        <w:t xml:space="preserve">Crecimiento </w:t>
      </w:r>
      <w:r w:rsidR="00534713" w:rsidRPr="00534713">
        <w:rPr>
          <w:lang w:val="es-PA"/>
        </w:rPr>
        <w:t>y Caracterización de p</w:t>
      </w:r>
      <w:r w:rsidR="00534713">
        <w:rPr>
          <w:lang w:val="es-PA"/>
        </w:rPr>
        <w:t>elículas de diamante ultrananocristalino</w:t>
      </w:r>
      <w:r w:rsidR="003C52EC">
        <w:rPr>
          <w:lang w:val="es-PA"/>
        </w:rPr>
        <w:t xml:space="preserve">. Diseño, simulación y micro fabricación de micro dispositivos actuados piezoeléctricamente. </w:t>
      </w:r>
    </w:p>
    <w:p w14:paraId="60CD99D7" w14:textId="77777777" w:rsidR="0000411A" w:rsidRPr="00534713" w:rsidRDefault="0000411A" w:rsidP="0000411A">
      <w:pPr>
        <w:pStyle w:val="BodyText"/>
        <w:spacing w:line="240" w:lineRule="auto"/>
        <w:ind w:left="1440"/>
        <w:rPr>
          <w:lang w:val="es-PA"/>
        </w:rPr>
      </w:pPr>
    </w:p>
    <w:p w14:paraId="439E376A" w14:textId="0DCDDA3C" w:rsidR="0063608B" w:rsidRPr="0063608B" w:rsidRDefault="0000411A" w:rsidP="0063608B">
      <w:pPr>
        <w:pStyle w:val="BodyText"/>
        <w:numPr>
          <w:ilvl w:val="0"/>
          <w:numId w:val="1"/>
        </w:numPr>
        <w:spacing w:line="240" w:lineRule="auto"/>
        <w:rPr>
          <w:lang w:val="es-PA"/>
        </w:rPr>
      </w:pPr>
      <w:r w:rsidRPr="0063608B">
        <w:rPr>
          <w:b/>
          <w:bCs/>
          <w:lang w:val="es-PA"/>
        </w:rPr>
        <w:t>Research and Development Assistant</w:t>
      </w:r>
      <w:r w:rsidRPr="0063608B">
        <w:rPr>
          <w:lang w:val="es-PA"/>
        </w:rPr>
        <w:t xml:space="preserve">, Observatorio Sísmico del Occidente de Panamá (OSOP), S.A.), </w:t>
      </w:r>
      <w:r w:rsidR="003C52EC" w:rsidRPr="0063608B">
        <w:rPr>
          <w:lang w:val="es-PA"/>
        </w:rPr>
        <w:t>ahora llamado</w:t>
      </w:r>
      <w:r w:rsidRPr="0063608B">
        <w:rPr>
          <w:lang w:val="es-PA"/>
        </w:rPr>
        <w:t xml:space="preserve"> Raspberry Shake S.A. </w:t>
      </w:r>
      <w:r w:rsidR="00B17CEE" w:rsidRPr="0063608B">
        <w:rPr>
          <w:lang w:val="es-PA"/>
        </w:rPr>
        <w:t>(Compañía</w:t>
      </w:r>
      <w:r w:rsidR="0063362C" w:rsidRPr="0063608B">
        <w:rPr>
          <w:lang w:val="es-PA"/>
        </w:rPr>
        <w:t xml:space="preserve"> para la fabricación y Desarrollo de sismómetros </w:t>
      </w:r>
      <w:r w:rsidR="0063608B" w:rsidRPr="0063608B">
        <w:rPr>
          <w:lang w:val="es-PA"/>
        </w:rPr>
        <w:t>de bajo</w:t>
      </w:r>
      <w:r w:rsidR="0063608B">
        <w:rPr>
          <w:lang w:val="es-PA"/>
        </w:rPr>
        <w:t xml:space="preserve"> costo y monitoreo sísmico a nivel mundial) </w:t>
      </w:r>
      <w:r w:rsidRPr="0063608B">
        <w:rPr>
          <w:lang w:val="es-PA"/>
        </w:rPr>
        <w:t>Volcán, Chiriquí, Panamá, Nov</w:t>
      </w:r>
      <w:r w:rsidR="0063608B">
        <w:rPr>
          <w:lang w:val="es-PA"/>
        </w:rPr>
        <w:t>.</w:t>
      </w:r>
      <w:r w:rsidRPr="0063608B">
        <w:rPr>
          <w:lang w:val="es-PA"/>
        </w:rPr>
        <w:t xml:space="preserve"> 2014 – Mar 2016. </w:t>
      </w:r>
    </w:p>
    <w:p w14:paraId="1C945347" w14:textId="2AC43EF8" w:rsidR="0063608B" w:rsidRDefault="00964B8A" w:rsidP="0000411A">
      <w:pPr>
        <w:pStyle w:val="BodyText"/>
        <w:numPr>
          <w:ilvl w:val="1"/>
          <w:numId w:val="1"/>
        </w:numPr>
        <w:spacing w:line="240" w:lineRule="auto"/>
        <w:rPr>
          <w:lang w:val="es-PA"/>
        </w:rPr>
      </w:pPr>
      <w:r w:rsidRPr="00964B8A">
        <w:rPr>
          <w:lang w:val="es-PA"/>
        </w:rPr>
        <w:t>Programación y administración de s</w:t>
      </w:r>
      <w:r>
        <w:rPr>
          <w:lang w:val="es-PA"/>
        </w:rPr>
        <w:t>istemas LINUX para la transmisión de dato y análisis en tiempo real</w:t>
      </w:r>
      <w:r w:rsidR="003F5D76">
        <w:rPr>
          <w:lang w:val="es-PA"/>
        </w:rPr>
        <w:t xml:space="preserve">. </w:t>
      </w:r>
    </w:p>
    <w:p w14:paraId="20D6656E" w14:textId="7B0814CD" w:rsidR="003F5D76" w:rsidRDefault="003F5D76" w:rsidP="0000411A">
      <w:pPr>
        <w:pStyle w:val="BodyText"/>
        <w:numPr>
          <w:ilvl w:val="1"/>
          <w:numId w:val="1"/>
        </w:numPr>
        <w:spacing w:line="240" w:lineRule="auto"/>
        <w:rPr>
          <w:lang w:val="es-PA"/>
        </w:rPr>
      </w:pPr>
      <w:r>
        <w:rPr>
          <w:lang w:val="es-PA"/>
        </w:rPr>
        <w:t xml:space="preserve">Análisis y desarrollo de modelos basados en datos símicos, </w:t>
      </w:r>
      <w:r w:rsidR="00B17CEE">
        <w:rPr>
          <w:lang w:val="es-PA"/>
        </w:rPr>
        <w:t>satelitales, meteorológicos</w:t>
      </w:r>
      <w:r w:rsidR="00E06B72">
        <w:rPr>
          <w:lang w:val="es-PA"/>
        </w:rPr>
        <w:t xml:space="preserve"> y de nivel de ríos para el desarrollo de alertas para inundaciones rápidas. </w:t>
      </w:r>
    </w:p>
    <w:p w14:paraId="3F4C507C" w14:textId="369E8B21" w:rsidR="00E06B72" w:rsidRDefault="00E06B72" w:rsidP="0000411A">
      <w:pPr>
        <w:pStyle w:val="BodyText"/>
        <w:numPr>
          <w:ilvl w:val="1"/>
          <w:numId w:val="1"/>
        </w:numPr>
        <w:spacing w:line="240" w:lineRule="auto"/>
        <w:rPr>
          <w:lang w:val="es-PA"/>
        </w:rPr>
      </w:pPr>
      <w:r>
        <w:rPr>
          <w:lang w:val="es-PA"/>
        </w:rPr>
        <w:t>Manejo técnico y financieros de proyectos.</w:t>
      </w:r>
    </w:p>
    <w:p w14:paraId="2B7CDBD7" w14:textId="46B8F1D1" w:rsidR="00B17CEE" w:rsidRPr="00B17CEE" w:rsidRDefault="00E06B72" w:rsidP="00B17CEE">
      <w:pPr>
        <w:pStyle w:val="BodyText"/>
        <w:numPr>
          <w:ilvl w:val="1"/>
          <w:numId w:val="1"/>
        </w:numPr>
        <w:spacing w:line="240" w:lineRule="auto"/>
        <w:rPr>
          <w:lang w:val="es-PA"/>
        </w:rPr>
      </w:pPr>
      <w:r>
        <w:rPr>
          <w:lang w:val="es-PA"/>
        </w:rPr>
        <w:t xml:space="preserve">Ensamblaje y testeo de equipo electrónico para </w:t>
      </w:r>
      <w:r w:rsidR="00B17CEE">
        <w:rPr>
          <w:lang w:val="es-PA"/>
        </w:rPr>
        <w:t>mediciones con computadores de placa única y microcontroladores.</w:t>
      </w:r>
    </w:p>
    <w:p w14:paraId="6DE08090" w14:textId="77777777" w:rsidR="0000411A" w:rsidRPr="00964B8A" w:rsidRDefault="0000411A" w:rsidP="0000411A">
      <w:pPr>
        <w:pStyle w:val="BodyText"/>
        <w:spacing w:line="240" w:lineRule="auto"/>
        <w:ind w:left="1440"/>
        <w:rPr>
          <w:lang w:val="es-PA"/>
        </w:rPr>
      </w:pPr>
    </w:p>
    <w:p w14:paraId="58B1072D" w14:textId="4FC4F235" w:rsidR="0000411A" w:rsidRPr="00126A31" w:rsidRDefault="0000411A" w:rsidP="0000411A">
      <w:pPr>
        <w:pStyle w:val="BodyText"/>
        <w:rPr>
          <w:b/>
          <w:bCs/>
        </w:rPr>
      </w:pPr>
      <w:r w:rsidRPr="00126A31">
        <w:rPr>
          <w:b/>
          <w:bCs/>
        </w:rPr>
        <w:t>Educa</w:t>
      </w:r>
      <w:r w:rsidR="00B17CEE">
        <w:rPr>
          <w:b/>
          <w:bCs/>
        </w:rPr>
        <w:t>c</w:t>
      </w:r>
      <w:r w:rsidRPr="00126A31">
        <w:rPr>
          <w:b/>
          <w:bCs/>
        </w:rPr>
        <w:t>i</w:t>
      </w:r>
      <w:r w:rsidR="00B17CEE">
        <w:rPr>
          <w:b/>
          <w:bCs/>
        </w:rPr>
        <w:t>ó</w:t>
      </w:r>
      <w:r w:rsidRPr="00126A31">
        <w:rPr>
          <w:b/>
          <w:bCs/>
        </w:rPr>
        <w:t>n:</w:t>
      </w:r>
    </w:p>
    <w:p w14:paraId="47F72F2A" w14:textId="5FAE3D56" w:rsidR="00FF2FD4" w:rsidRDefault="009C35FE" w:rsidP="007A7E23">
      <w:pPr>
        <w:pStyle w:val="BodyText"/>
        <w:spacing w:line="240" w:lineRule="auto"/>
      </w:pPr>
      <w:r>
        <w:rPr>
          <w:b/>
          <w:bCs/>
        </w:rPr>
        <w:t>Universidad de Texas en Dallas</w:t>
      </w:r>
      <w:r w:rsidR="0000411A" w:rsidRPr="00FB4799">
        <w:rPr>
          <w:b/>
          <w:bCs/>
        </w:rPr>
        <w:t>,</w:t>
      </w:r>
      <w:r w:rsidR="0000411A">
        <w:rPr>
          <w:b/>
          <w:bCs/>
        </w:rPr>
        <w:t xml:space="preserve"> </w:t>
      </w:r>
      <w:r w:rsidR="0000411A">
        <w:t xml:space="preserve">Department of Material Science and Engineering, Richardson, TX PhD candidate (on going). PhD Dissertation: </w:t>
      </w:r>
      <w:r w:rsidR="007A7E23" w:rsidRPr="007A7E23">
        <w:t>Materials Science / Device Development for Integrated Piezoelectric Actuation/ Ultrananocrystalline Diamond (UNCD) Films-Based Micro-Cantilevers for Biosensors</w:t>
      </w:r>
      <w:r w:rsidR="007A7E23">
        <w:t xml:space="preserve">. </w:t>
      </w:r>
      <w:r w:rsidR="0000411A">
        <w:t xml:space="preserve">GPA: </w:t>
      </w:r>
      <w:r w:rsidR="007A4ED7">
        <w:t>2</w:t>
      </w:r>
      <w:r w:rsidR="0000411A">
        <w:t>.</w:t>
      </w:r>
      <w:r w:rsidR="007A4ED7">
        <w:t>60</w:t>
      </w:r>
      <w:r w:rsidR="0000411A">
        <w:t>.</w:t>
      </w:r>
    </w:p>
    <w:p w14:paraId="579091DA" w14:textId="51EE9125" w:rsidR="00FF2FD4" w:rsidRPr="00FF2FD4" w:rsidRDefault="00FF2FD4" w:rsidP="007A7E23">
      <w:pPr>
        <w:pStyle w:val="BodyText"/>
        <w:spacing w:line="240" w:lineRule="auto"/>
        <w:rPr>
          <w:lang w:val="es-PA"/>
        </w:rPr>
      </w:pPr>
      <w:r w:rsidRPr="009C35FE">
        <w:rPr>
          <w:b/>
          <w:bCs/>
          <w:lang w:val="es-PA"/>
        </w:rPr>
        <w:t>Universi</w:t>
      </w:r>
      <w:r w:rsidR="00EF3CD9" w:rsidRPr="009C35FE">
        <w:rPr>
          <w:b/>
          <w:bCs/>
          <w:lang w:val="es-PA"/>
        </w:rPr>
        <w:t>dad</w:t>
      </w:r>
      <w:r w:rsidRPr="009C35FE">
        <w:rPr>
          <w:b/>
          <w:bCs/>
          <w:lang w:val="es-PA"/>
        </w:rPr>
        <w:t xml:space="preserve"> de Texas en Dallas</w:t>
      </w:r>
      <w:r>
        <w:rPr>
          <w:lang w:val="es-PA"/>
        </w:rPr>
        <w:t>,</w:t>
      </w:r>
      <w:r w:rsidR="00EF3CD9">
        <w:rPr>
          <w:lang w:val="es-PA"/>
        </w:rPr>
        <w:t xml:space="preserve"> </w:t>
      </w:r>
      <w:r w:rsidR="009C35FE">
        <w:rPr>
          <w:lang w:val="es-PA"/>
        </w:rPr>
        <w:t xml:space="preserve">Departamento de Ciencias e Ingeniería en Materiales, </w:t>
      </w:r>
      <w:r w:rsidR="00D14212">
        <w:rPr>
          <w:lang w:val="es-PA"/>
        </w:rPr>
        <w:t xml:space="preserve">Richardson, TX. </w:t>
      </w:r>
      <w:r w:rsidR="00EF3CD9">
        <w:rPr>
          <w:lang w:val="es-PA"/>
        </w:rPr>
        <w:t>Maestría en Ciencias e Ingeniería de Materiales, 2022.</w:t>
      </w:r>
      <w:r w:rsidR="009C35FE">
        <w:rPr>
          <w:lang w:val="es-PA"/>
        </w:rPr>
        <w:t xml:space="preserve"> Índice: 2.60. </w:t>
      </w:r>
    </w:p>
    <w:p w14:paraId="6A8C5BD8" w14:textId="27E67C35" w:rsidR="0000411A" w:rsidRPr="00450160" w:rsidRDefault="0000411A" w:rsidP="0000411A">
      <w:pPr>
        <w:pStyle w:val="BodyText"/>
        <w:spacing w:line="240" w:lineRule="auto"/>
        <w:jc w:val="both"/>
        <w:rPr>
          <w:lang w:val="es-PA"/>
        </w:rPr>
      </w:pPr>
      <w:r w:rsidRPr="00FE7FF8">
        <w:rPr>
          <w:b/>
          <w:bCs/>
          <w:lang w:val="es-PA"/>
        </w:rPr>
        <w:t>Universidad Tecnológica de Panamá-Departamento de Ciencia y Tecnología</w:t>
      </w:r>
      <w:r w:rsidR="00FE7FF8">
        <w:rPr>
          <w:b/>
          <w:bCs/>
          <w:lang w:val="es-PA"/>
        </w:rPr>
        <w:t>,</w:t>
      </w:r>
      <w:r w:rsidRPr="00FE7FF8">
        <w:rPr>
          <w:lang w:val="es-PA"/>
        </w:rPr>
        <w:t xml:space="preserve"> </w:t>
      </w:r>
      <w:r w:rsidR="00FE7FF8">
        <w:rPr>
          <w:lang w:val="es-PA"/>
        </w:rPr>
        <w:t xml:space="preserve">Ciudad de </w:t>
      </w:r>
      <w:r w:rsidRPr="00FE7FF8">
        <w:rPr>
          <w:lang w:val="es-PA"/>
        </w:rPr>
        <w:t xml:space="preserve">Panamá, Panamá, MSc. </w:t>
      </w:r>
      <w:r>
        <w:t xml:space="preserve">Physics, Dec. 2018. </w:t>
      </w:r>
      <w:r w:rsidRPr="00450160">
        <w:rPr>
          <w:lang w:val="es-PA"/>
        </w:rPr>
        <w:t>T</w:t>
      </w:r>
      <w:r w:rsidR="00EE4E59">
        <w:rPr>
          <w:lang w:val="es-PA"/>
        </w:rPr>
        <w:t>é</w:t>
      </w:r>
      <w:r w:rsidRPr="00450160">
        <w:rPr>
          <w:lang w:val="es-PA"/>
        </w:rPr>
        <w:t>sis:</w:t>
      </w:r>
      <w:r w:rsidR="00EE4E59">
        <w:rPr>
          <w:lang w:val="es-PA"/>
        </w:rPr>
        <w:t xml:space="preserve"> Modelo de Irrandiancia Solar para la República de Panamá.</w:t>
      </w:r>
      <w:r w:rsidRPr="00450160">
        <w:rPr>
          <w:lang w:val="es-PA"/>
        </w:rPr>
        <w:t xml:space="preserve"> </w:t>
      </w:r>
      <w:r w:rsidR="00EE4E59">
        <w:rPr>
          <w:lang w:val="es-PA"/>
        </w:rPr>
        <w:t>Índice</w:t>
      </w:r>
      <w:r w:rsidRPr="00450160">
        <w:rPr>
          <w:lang w:val="es-PA"/>
        </w:rPr>
        <w:t xml:space="preserve">: </w:t>
      </w:r>
      <w:r w:rsidR="00CD2EE9" w:rsidRPr="00450160">
        <w:rPr>
          <w:lang w:val="es-PA"/>
        </w:rPr>
        <w:t>3</w:t>
      </w:r>
      <w:r w:rsidRPr="00450160">
        <w:rPr>
          <w:lang w:val="es-PA"/>
        </w:rPr>
        <w:t xml:space="preserve">.00. </w:t>
      </w:r>
    </w:p>
    <w:p w14:paraId="25AC67FA" w14:textId="02FE1601" w:rsidR="0000411A" w:rsidRPr="00CD2EE9" w:rsidRDefault="00A02B53" w:rsidP="0000411A">
      <w:pPr>
        <w:pStyle w:val="BodyText"/>
        <w:spacing w:line="240" w:lineRule="auto"/>
        <w:jc w:val="both"/>
        <w:rPr>
          <w:lang w:val="es-PA"/>
        </w:rPr>
      </w:pPr>
      <w:r w:rsidRPr="00450160">
        <w:rPr>
          <w:b/>
          <w:bCs/>
          <w:lang w:val="es-PA"/>
        </w:rPr>
        <w:t>Universidad Autónoma de Chiriquí</w:t>
      </w:r>
      <w:r w:rsidR="0000411A" w:rsidRPr="00450160">
        <w:rPr>
          <w:b/>
          <w:bCs/>
          <w:lang w:val="es-PA"/>
        </w:rPr>
        <w:t xml:space="preserve">, </w:t>
      </w:r>
      <w:r w:rsidR="00450160">
        <w:rPr>
          <w:b/>
          <w:bCs/>
          <w:lang w:val="es-PA"/>
        </w:rPr>
        <w:t>Facultad</w:t>
      </w:r>
      <w:r w:rsidR="00450160" w:rsidRPr="00450160">
        <w:rPr>
          <w:b/>
          <w:bCs/>
          <w:lang w:val="es-PA"/>
        </w:rPr>
        <w:t xml:space="preserve"> de Educació</w:t>
      </w:r>
      <w:r w:rsidR="00450160">
        <w:rPr>
          <w:b/>
          <w:bCs/>
          <w:lang w:val="es-PA"/>
        </w:rPr>
        <w:t>n</w:t>
      </w:r>
      <w:r w:rsidR="0000411A" w:rsidRPr="00450160">
        <w:rPr>
          <w:lang w:val="es-PA"/>
        </w:rPr>
        <w:t>,</w:t>
      </w:r>
      <w:r w:rsidR="00675E30">
        <w:rPr>
          <w:lang w:val="es-PA"/>
        </w:rPr>
        <w:t xml:space="preserve"> Enseñanza media diversificada con énfasis en física, </w:t>
      </w:r>
      <w:r w:rsidR="0000411A" w:rsidRPr="00450160">
        <w:rPr>
          <w:lang w:val="es-PA"/>
        </w:rPr>
        <w:t>Chiriquí, Panamá, May</w:t>
      </w:r>
      <w:r w:rsidR="00FE7FF8">
        <w:rPr>
          <w:lang w:val="es-PA"/>
        </w:rPr>
        <w:t>o</w:t>
      </w:r>
      <w:r w:rsidR="0000411A" w:rsidRPr="00450160">
        <w:rPr>
          <w:lang w:val="es-PA"/>
        </w:rPr>
        <w:t xml:space="preserve"> 2015. </w:t>
      </w:r>
      <w:r w:rsidR="007A4ED7">
        <w:rPr>
          <w:lang w:val="es-PA"/>
        </w:rPr>
        <w:t>Índice</w:t>
      </w:r>
      <w:r w:rsidR="0000411A" w:rsidRPr="00CD2EE9">
        <w:rPr>
          <w:lang w:val="es-PA"/>
        </w:rPr>
        <w:t>:</w:t>
      </w:r>
      <w:r w:rsidR="00CD2EE9" w:rsidRPr="00CD2EE9">
        <w:rPr>
          <w:lang w:val="es-PA"/>
        </w:rPr>
        <w:t xml:space="preserve"> 2</w:t>
      </w:r>
      <w:r w:rsidR="00CD2EE9">
        <w:rPr>
          <w:lang w:val="es-PA"/>
        </w:rPr>
        <w:t>.81</w:t>
      </w:r>
      <w:r w:rsidR="002946FD">
        <w:rPr>
          <w:lang w:val="es-PA"/>
        </w:rPr>
        <w:t>.</w:t>
      </w:r>
    </w:p>
    <w:p w14:paraId="621DBAFC" w14:textId="75B9FDF2" w:rsidR="0000411A" w:rsidRPr="00BC1A3E" w:rsidRDefault="00A02B53" w:rsidP="0000411A">
      <w:pPr>
        <w:pStyle w:val="BodyText"/>
        <w:spacing w:line="240" w:lineRule="auto"/>
        <w:jc w:val="both"/>
        <w:rPr>
          <w:b/>
          <w:bCs/>
          <w:lang w:val="es-PA"/>
        </w:rPr>
      </w:pPr>
      <w:r w:rsidRPr="00CD2EE9">
        <w:rPr>
          <w:b/>
          <w:bCs/>
          <w:lang w:val="es-PA"/>
        </w:rPr>
        <w:t>Universidad Autónoma de Chiriquí</w:t>
      </w:r>
      <w:r w:rsidR="0000411A" w:rsidRPr="00CD2EE9">
        <w:rPr>
          <w:b/>
          <w:bCs/>
          <w:lang w:val="es-PA"/>
        </w:rPr>
        <w:t xml:space="preserve">, </w:t>
      </w:r>
      <w:r w:rsidR="0000411A" w:rsidRPr="00CD2EE9">
        <w:rPr>
          <w:lang w:val="es-PA"/>
        </w:rPr>
        <w:t xml:space="preserve">Chiriquí, Panamá, Physics Department, BSc. in Physics Nov. 2015. </w:t>
      </w:r>
      <w:r w:rsidR="0000411A" w:rsidRPr="00BC1A3E">
        <w:rPr>
          <w:lang w:val="es-PA"/>
        </w:rPr>
        <w:t>T</w:t>
      </w:r>
      <w:r w:rsidR="00EE4E59">
        <w:rPr>
          <w:lang w:val="es-PA"/>
        </w:rPr>
        <w:t>é</w:t>
      </w:r>
      <w:r w:rsidR="0000411A" w:rsidRPr="00BC1A3E">
        <w:rPr>
          <w:lang w:val="es-PA"/>
        </w:rPr>
        <w:t>sis:</w:t>
      </w:r>
      <w:r w:rsidR="00450160" w:rsidRPr="00BC1A3E">
        <w:rPr>
          <w:lang w:val="es-PA"/>
        </w:rPr>
        <w:t xml:space="preserve"> Puesta en Marcha del Radio</w:t>
      </w:r>
      <w:r w:rsidR="00B41286">
        <w:rPr>
          <w:lang w:val="es-PA"/>
        </w:rPr>
        <w:t xml:space="preserve"> </w:t>
      </w:r>
      <w:r w:rsidR="00450160" w:rsidRPr="00BC1A3E">
        <w:rPr>
          <w:lang w:val="es-PA"/>
        </w:rPr>
        <w:t xml:space="preserve">Telescopio DANA </w:t>
      </w:r>
      <w:r w:rsidR="00BC1A3E" w:rsidRPr="00BC1A3E">
        <w:rPr>
          <w:lang w:val="es-PA"/>
        </w:rPr>
        <w:t>para Es</w:t>
      </w:r>
      <w:r w:rsidR="00BC1A3E">
        <w:rPr>
          <w:lang w:val="es-PA"/>
        </w:rPr>
        <w:t xml:space="preserve">tudiar la </w:t>
      </w:r>
      <w:r w:rsidR="00B41286">
        <w:rPr>
          <w:lang w:val="es-PA"/>
        </w:rPr>
        <w:t>L</w:t>
      </w:r>
      <w:r w:rsidR="00BC1A3E">
        <w:rPr>
          <w:lang w:val="es-PA"/>
        </w:rPr>
        <w:t xml:space="preserve">ínea de </w:t>
      </w:r>
      <w:r w:rsidR="00B41286">
        <w:rPr>
          <w:lang w:val="es-PA"/>
        </w:rPr>
        <w:t>H</w:t>
      </w:r>
      <w:r w:rsidR="00BC1A3E">
        <w:rPr>
          <w:lang w:val="es-PA"/>
        </w:rPr>
        <w:t xml:space="preserve">idrógeno </w:t>
      </w:r>
      <w:r w:rsidR="00B41286">
        <w:rPr>
          <w:lang w:val="es-PA"/>
        </w:rPr>
        <w:t>N</w:t>
      </w:r>
      <w:r w:rsidR="00BC1A3E">
        <w:rPr>
          <w:lang w:val="es-PA"/>
        </w:rPr>
        <w:t xml:space="preserve">eutro </w:t>
      </w:r>
      <w:r w:rsidR="00B41286">
        <w:rPr>
          <w:lang w:val="es-PA"/>
        </w:rPr>
        <w:t>de 21 cm Proveniente de Nubes en la Via Láctea</w:t>
      </w:r>
      <w:r w:rsidR="0000411A" w:rsidRPr="00BC1A3E">
        <w:rPr>
          <w:lang w:val="es-PA"/>
        </w:rPr>
        <w:t xml:space="preserve"> GPA: </w:t>
      </w:r>
      <w:r w:rsidR="00CD2EE9" w:rsidRPr="00BC1A3E">
        <w:rPr>
          <w:lang w:val="es-PA"/>
        </w:rPr>
        <w:t>2.61</w:t>
      </w:r>
      <w:r w:rsidR="0000411A" w:rsidRPr="00BC1A3E">
        <w:rPr>
          <w:lang w:val="es-PA"/>
        </w:rPr>
        <w:t xml:space="preserve">. </w:t>
      </w:r>
    </w:p>
    <w:p w14:paraId="4141E5F1" w14:textId="77777777" w:rsidR="00B546EF" w:rsidRDefault="00B546EF" w:rsidP="0000411A">
      <w:pPr>
        <w:pStyle w:val="BodyText"/>
        <w:spacing w:line="240" w:lineRule="auto"/>
        <w:jc w:val="both"/>
        <w:rPr>
          <w:lang w:val="es-PA"/>
        </w:rPr>
      </w:pPr>
    </w:p>
    <w:p w14:paraId="1713F05A" w14:textId="768E57CD" w:rsidR="0000411A" w:rsidRPr="00B17CEE" w:rsidRDefault="00B17CEE" w:rsidP="00B17CEE">
      <w:pPr>
        <w:pStyle w:val="BodyText"/>
        <w:spacing w:line="240" w:lineRule="auto"/>
        <w:jc w:val="both"/>
        <w:rPr>
          <w:b/>
          <w:bCs/>
        </w:rPr>
      </w:pPr>
      <w:r>
        <w:rPr>
          <w:b/>
          <w:bCs/>
        </w:rPr>
        <w:t>Habilidades y Competencias</w:t>
      </w:r>
      <w:r w:rsidR="0000411A" w:rsidRPr="008C01AB">
        <w:rPr>
          <w:b/>
          <w:bCs/>
        </w:rPr>
        <w:t>:</w:t>
      </w:r>
    </w:p>
    <w:p w14:paraId="372735A8" w14:textId="6D016BE1" w:rsidR="00B17CEE" w:rsidRPr="00B17CEE" w:rsidRDefault="00B17CEE" w:rsidP="0000411A">
      <w:pPr>
        <w:pStyle w:val="BodyText"/>
        <w:numPr>
          <w:ilvl w:val="0"/>
          <w:numId w:val="2"/>
        </w:numPr>
        <w:spacing w:line="240" w:lineRule="auto"/>
        <w:jc w:val="both"/>
        <w:rPr>
          <w:lang w:val="es-PA"/>
        </w:rPr>
      </w:pPr>
      <w:r w:rsidRPr="00B17CEE">
        <w:rPr>
          <w:lang w:val="es-PA"/>
        </w:rPr>
        <w:lastRenderedPageBreak/>
        <w:t>Diseño, fabricación y caracterización d</w:t>
      </w:r>
      <w:r>
        <w:rPr>
          <w:lang w:val="es-PA"/>
        </w:rPr>
        <w:t xml:space="preserve">e dispositivos microelectromecánicos. Esta fabricación y caracterización son procesos similares a los utilizados en el desarrollo de dispositivos </w:t>
      </w:r>
      <w:r w:rsidR="00935C13">
        <w:rPr>
          <w:lang w:val="es-PA"/>
        </w:rPr>
        <w:t xml:space="preserve">basados en semiconductores. </w:t>
      </w:r>
    </w:p>
    <w:p w14:paraId="72F87273" w14:textId="77777777" w:rsidR="0000411A" w:rsidRPr="00B17CEE" w:rsidRDefault="0000411A" w:rsidP="0000411A">
      <w:pPr>
        <w:pStyle w:val="BodyText"/>
        <w:spacing w:line="240" w:lineRule="auto"/>
        <w:jc w:val="both"/>
        <w:rPr>
          <w:lang w:val="es-PA"/>
        </w:rPr>
      </w:pPr>
    </w:p>
    <w:p w14:paraId="404BAA1A" w14:textId="5DA3261A" w:rsidR="0000411A" w:rsidRPr="00552CA4" w:rsidRDefault="00935C13" w:rsidP="0000411A">
      <w:pPr>
        <w:pStyle w:val="BodyText"/>
        <w:numPr>
          <w:ilvl w:val="0"/>
          <w:numId w:val="2"/>
        </w:numPr>
        <w:spacing w:line="240" w:lineRule="auto"/>
        <w:jc w:val="both"/>
        <w:rPr>
          <w:b/>
          <w:bCs/>
        </w:rPr>
      </w:pPr>
      <w:r>
        <w:rPr>
          <w:b/>
          <w:bCs/>
        </w:rPr>
        <w:t>Experiencia en Cuarto Limpio</w:t>
      </w:r>
      <w:r w:rsidR="0000411A" w:rsidRPr="00552CA4">
        <w:rPr>
          <w:b/>
          <w:bCs/>
        </w:rPr>
        <w:t>:</w:t>
      </w:r>
    </w:p>
    <w:p w14:paraId="31C978E5" w14:textId="4DA6D387" w:rsidR="0000411A" w:rsidRDefault="0000411A" w:rsidP="0000411A">
      <w:pPr>
        <w:pStyle w:val="BodyText"/>
        <w:numPr>
          <w:ilvl w:val="1"/>
          <w:numId w:val="2"/>
        </w:numPr>
        <w:spacing w:line="240" w:lineRule="auto"/>
        <w:jc w:val="both"/>
      </w:pPr>
      <w:r>
        <w:t>Micro</w:t>
      </w:r>
      <w:r w:rsidR="00935C13">
        <w:t xml:space="preserve"> fabricación</w:t>
      </w:r>
      <w:r>
        <w:t xml:space="preserve">. </w:t>
      </w:r>
    </w:p>
    <w:p w14:paraId="192FADAE" w14:textId="67D80FC2" w:rsidR="0000411A" w:rsidRPr="00935C13" w:rsidRDefault="00935C13" w:rsidP="0000411A">
      <w:pPr>
        <w:pStyle w:val="BodyText"/>
        <w:numPr>
          <w:ilvl w:val="1"/>
          <w:numId w:val="2"/>
        </w:numPr>
        <w:spacing w:line="240" w:lineRule="auto"/>
        <w:jc w:val="both"/>
        <w:rPr>
          <w:lang w:val="es-PA"/>
        </w:rPr>
      </w:pPr>
      <w:r w:rsidRPr="00935C13">
        <w:rPr>
          <w:lang w:val="es-PA"/>
        </w:rPr>
        <w:t xml:space="preserve">Deposición por </w:t>
      </w:r>
      <w:r w:rsidR="0000411A" w:rsidRPr="00935C13">
        <w:rPr>
          <w:lang w:val="es-PA"/>
        </w:rPr>
        <w:t>RF/DC Magnetron Sputtering</w:t>
      </w:r>
      <w:r w:rsidRPr="00935C13">
        <w:rPr>
          <w:lang w:val="es-PA"/>
        </w:rPr>
        <w:t xml:space="preserve">. </w:t>
      </w:r>
    </w:p>
    <w:p w14:paraId="5526A06F" w14:textId="34AFF98A" w:rsidR="0000411A" w:rsidRPr="00A60415" w:rsidRDefault="00935C13" w:rsidP="0000411A">
      <w:pPr>
        <w:pStyle w:val="BodyText"/>
        <w:numPr>
          <w:ilvl w:val="1"/>
          <w:numId w:val="2"/>
        </w:numPr>
        <w:spacing w:line="240" w:lineRule="auto"/>
        <w:jc w:val="both"/>
        <w:rPr>
          <w:lang w:val="es-PA"/>
        </w:rPr>
      </w:pPr>
      <w:r w:rsidRPr="00A60415">
        <w:rPr>
          <w:lang w:val="es-PA"/>
        </w:rPr>
        <w:t xml:space="preserve">Equipo de Deposición Química </w:t>
      </w:r>
      <w:r w:rsidR="00A60415" w:rsidRPr="00A60415">
        <w:rPr>
          <w:lang w:val="es-PA"/>
        </w:rPr>
        <w:t>Mejorada por Plasma (</w:t>
      </w:r>
      <w:r w:rsidR="0000411A" w:rsidRPr="00A60415">
        <w:rPr>
          <w:lang w:val="es-PA"/>
        </w:rPr>
        <w:t>PECVD</w:t>
      </w:r>
      <w:r w:rsidR="00A60415">
        <w:rPr>
          <w:lang w:val="es-PA"/>
        </w:rPr>
        <w:t>, en inglés)</w:t>
      </w:r>
    </w:p>
    <w:p w14:paraId="45E5B351" w14:textId="45E6C841" w:rsidR="0000411A" w:rsidRDefault="00A60415" w:rsidP="0000411A">
      <w:pPr>
        <w:pStyle w:val="BodyText"/>
        <w:numPr>
          <w:ilvl w:val="1"/>
          <w:numId w:val="2"/>
        </w:numPr>
        <w:spacing w:line="240" w:lineRule="auto"/>
        <w:jc w:val="both"/>
      </w:pPr>
      <w:r>
        <w:t>Fotolitografía</w:t>
      </w:r>
    </w:p>
    <w:p w14:paraId="181D00F9" w14:textId="09E40B62" w:rsidR="0000411A" w:rsidRDefault="00803723" w:rsidP="0000411A">
      <w:pPr>
        <w:pStyle w:val="BodyText"/>
        <w:numPr>
          <w:ilvl w:val="1"/>
          <w:numId w:val="2"/>
        </w:numPr>
        <w:spacing w:line="240" w:lineRule="auto"/>
        <w:jc w:val="both"/>
      </w:pPr>
      <w:r>
        <w:t>Depósitos por Evaporación</w:t>
      </w:r>
    </w:p>
    <w:p w14:paraId="2BBAFC11" w14:textId="0622098A" w:rsidR="0000411A" w:rsidRPr="00803723" w:rsidRDefault="0000411A" w:rsidP="0000411A">
      <w:pPr>
        <w:pStyle w:val="BodyText"/>
        <w:numPr>
          <w:ilvl w:val="1"/>
          <w:numId w:val="2"/>
        </w:numPr>
        <w:spacing w:line="240" w:lineRule="auto"/>
        <w:jc w:val="both"/>
        <w:rPr>
          <w:lang w:val="es-PA"/>
        </w:rPr>
      </w:pPr>
      <w:r w:rsidRPr="00803723">
        <w:rPr>
          <w:lang w:val="es-PA"/>
        </w:rPr>
        <w:t>Us</w:t>
      </w:r>
      <w:r w:rsidR="00803723" w:rsidRPr="00803723">
        <w:rPr>
          <w:lang w:val="es-PA"/>
        </w:rPr>
        <w:t>o de</w:t>
      </w:r>
      <w:r w:rsidRPr="00803723">
        <w:rPr>
          <w:lang w:val="es-PA"/>
        </w:rPr>
        <w:t xml:space="preserve"> </w:t>
      </w:r>
      <w:r w:rsidR="00803723" w:rsidRPr="00803723">
        <w:rPr>
          <w:lang w:val="es-PA"/>
        </w:rPr>
        <w:t>Á</w:t>
      </w:r>
      <w:r w:rsidRPr="00803723">
        <w:rPr>
          <w:lang w:val="es-PA"/>
        </w:rPr>
        <w:t>cid</w:t>
      </w:r>
      <w:r w:rsidR="00803723" w:rsidRPr="00803723">
        <w:rPr>
          <w:lang w:val="es-PA"/>
        </w:rPr>
        <w:t>o</w:t>
      </w:r>
      <w:r w:rsidRPr="00803723">
        <w:rPr>
          <w:lang w:val="es-PA"/>
        </w:rPr>
        <w:t>s, Bas</w:t>
      </w:r>
      <w:r w:rsidR="00803723" w:rsidRPr="00803723">
        <w:rPr>
          <w:lang w:val="es-PA"/>
        </w:rPr>
        <w:t>e</w:t>
      </w:r>
      <w:r w:rsidRPr="00803723">
        <w:rPr>
          <w:lang w:val="es-PA"/>
        </w:rPr>
        <w:t xml:space="preserve">s, </w:t>
      </w:r>
      <w:r w:rsidR="00803723" w:rsidRPr="00803723">
        <w:rPr>
          <w:lang w:val="es-PA"/>
        </w:rPr>
        <w:t>y</w:t>
      </w:r>
      <w:r w:rsidRPr="00803723">
        <w:rPr>
          <w:lang w:val="es-PA"/>
        </w:rPr>
        <w:t xml:space="preserve"> Solvent</w:t>
      </w:r>
      <w:r w:rsidR="00803723" w:rsidRPr="00803723">
        <w:rPr>
          <w:lang w:val="es-PA"/>
        </w:rPr>
        <w:t>e</w:t>
      </w:r>
      <w:r w:rsidRPr="00803723">
        <w:rPr>
          <w:lang w:val="es-PA"/>
        </w:rPr>
        <w:t>s (</w:t>
      </w:r>
      <w:r w:rsidR="00803723" w:rsidRPr="00803723">
        <w:rPr>
          <w:lang w:val="es-PA"/>
        </w:rPr>
        <w:t>Para Procesos de Grabado Quím</w:t>
      </w:r>
      <w:r w:rsidR="00803723">
        <w:rPr>
          <w:lang w:val="es-PA"/>
        </w:rPr>
        <w:t>ico</w:t>
      </w:r>
      <w:r w:rsidRPr="00803723">
        <w:rPr>
          <w:lang w:val="es-PA"/>
        </w:rPr>
        <w:t>)</w:t>
      </w:r>
    </w:p>
    <w:p w14:paraId="3F64E713" w14:textId="183B8126" w:rsidR="0000411A" w:rsidRPr="000202EA" w:rsidRDefault="00803723" w:rsidP="0000411A">
      <w:pPr>
        <w:pStyle w:val="BodyText"/>
        <w:numPr>
          <w:ilvl w:val="1"/>
          <w:numId w:val="2"/>
        </w:numPr>
        <w:spacing w:line="240" w:lineRule="auto"/>
        <w:jc w:val="both"/>
        <w:rPr>
          <w:lang w:val="es-PA"/>
        </w:rPr>
      </w:pPr>
      <w:r w:rsidRPr="000202EA">
        <w:rPr>
          <w:lang w:val="es-PA"/>
        </w:rPr>
        <w:t>Equipo de Gra</w:t>
      </w:r>
      <w:r w:rsidR="000202EA" w:rsidRPr="000202EA">
        <w:rPr>
          <w:lang w:val="es-PA"/>
        </w:rPr>
        <w:t>bado Físicos con</w:t>
      </w:r>
      <w:r w:rsidR="000202EA">
        <w:rPr>
          <w:lang w:val="es-PA"/>
        </w:rPr>
        <w:t xml:space="preserve"> Plasma </w:t>
      </w:r>
      <w:r w:rsidR="00FE5F28">
        <w:rPr>
          <w:lang w:val="es-PA"/>
        </w:rPr>
        <w:t xml:space="preserve">de </w:t>
      </w:r>
      <w:r w:rsidR="00FE5F28" w:rsidRPr="000202EA">
        <w:rPr>
          <w:lang w:val="es-PA"/>
        </w:rPr>
        <w:t>Iones</w:t>
      </w:r>
      <w:r w:rsidR="000202EA" w:rsidRPr="000202EA">
        <w:rPr>
          <w:lang w:val="es-PA"/>
        </w:rPr>
        <w:t xml:space="preserve"> Rea</w:t>
      </w:r>
      <w:r w:rsidR="000202EA">
        <w:rPr>
          <w:lang w:val="es-PA"/>
        </w:rPr>
        <w:t>ctivos</w:t>
      </w:r>
      <w:r w:rsidR="0000411A" w:rsidRPr="000202EA">
        <w:rPr>
          <w:lang w:val="es-PA"/>
        </w:rPr>
        <w:t>: ICP-RIE</w:t>
      </w:r>
      <w:r w:rsidR="000202EA">
        <w:rPr>
          <w:lang w:val="es-PA"/>
        </w:rPr>
        <w:t xml:space="preserve"> (en inglés, Inductive Coupled Plasma-Reactive Ion Etching)</w:t>
      </w:r>
      <w:r w:rsidR="0000411A" w:rsidRPr="000202EA">
        <w:rPr>
          <w:lang w:val="es-PA"/>
        </w:rPr>
        <w:t xml:space="preserve">, </w:t>
      </w:r>
      <w:r w:rsidR="000202EA">
        <w:rPr>
          <w:lang w:val="es-PA"/>
        </w:rPr>
        <w:t>RIE (Reactive Ion Etching)</w:t>
      </w:r>
      <w:r w:rsidR="0000411A" w:rsidRPr="000202EA">
        <w:rPr>
          <w:lang w:val="es-PA"/>
        </w:rPr>
        <w:t>, DRIE</w:t>
      </w:r>
      <w:r w:rsidR="000202EA">
        <w:rPr>
          <w:lang w:val="es-PA"/>
        </w:rPr>
        <w:t xml:space="preserve"> (Deep Reactive Ion Etching)</w:t>
      </w:r>
      <w:r w:rsidR="0000411A" w:rsidRPr="000202EA">
        <w:rPr>
          <w:lang w:val="es-PA"/>
        </w:rPr>
        <w:t>, DSE</w:t>
      </w:r>
      <w:r w:rsidR="00465AB7">
        <w:rPr>
          <w:lang w:val="es-PA"/>
        </w:rPr>
        <w:t xml:space="preserve"> (En inglés, Deep Silicon Etching) o llamado el proceso de Bosch</w:t>
      </w:r>
      <w:r w:rsidR="0000411A" w:rsidRPr="000202EA">
        <w:rPr>
          <w:lang w:val="es-PA"/>
        </w:rPr>
        <w:t xml:space="preserve">. </w:t>
      </w:r>
    </w:p>
    <w:p w14:paraId="1D01A802" w14:textId="5BA4F9E4" w:rsidR="0000411A" w:rsidRPr="00C21D41" w:rsidRDefault="00465AB7" w:rsidP="0000411A">
      <w:pPr>
        <w:pStyle w:val="BodyText"/>
        <w:numPr>
          <w:ilvl w:val="1"/>
          <w:numId w:val="2"/>
        </w:numPr>
        <w:spacing w:line="240" w:lineRule="auto"/>
        <w:jc w:val="both"/>
        <w:rPr>
          <w:lang w:val="es-PA"/>
        </w:rPr>
      </w:pPr>
      <w:r w:rsidRPr="00C21D41">
        <w:rPr>
          <w:lang w:val="es-PA"/>
        </w:rPr>
        <w:t>Deposición por Capas Atómicas (</w:t>
      </w:r>
      <w:r w:rsidR="00C21D41" w:rsidRPr="00C21D41">
        <w:rPr>
          <w:lang w:val="es-PA"/>
        </w:rPr>
        <w:t>En inglés,</w:t>
      </w:r>
      <w:r w:rsidR="00C21D41">
        <w:rPr>
          <w:lang w:val="es-PA"/>
        </w:rPr>
        <w:t xml:space="preserve"> </w:t>
      </w:r>
      <w:r w:rsidR="00C21D41" w:rsidRPr="00C21D41">
        <w:rPr>
          <w:lang w:val="es-PA"/>
        </w:rPr>
        <w:t>Atomic Layer Deposition</w:t>
      </w:r>
      <w:r w:rsidRPr="00C21D41">
        <w:rPr>
          <w:lang w:val="es-PA"/>
        </w:rPr>
        <w:t>)</w:t>
      </w:r>
    </w:p>
    <w:p w14:paraId="639721FA" w14:textId="2DD0FC38" w:rsidR="0000411A" w:rsidRDefault="00C21D41" w:rsidP="0000411A">
      <w:pPr>
        <w:pStyle w:val="BodyText"/>
        <w:numPr>
          <w:ilvl w:val="0"/>
          <w:numId w:val="2"/>
        </w:numPr>
        <w:spacing w:line="240" w:lineRule="auto"/>
        <w:jc w:val="both"/>
      </w:pPr>
      <w:r>
        <w:rPr>
          <w:b/>
          <w:bCs/>
        </w:rPr>
        <w:t xml:space="preserve">Herramientas de </w:t>
      </w:r>
      <w:r w:rsidR="00FE5F28" w:rsidRPr="00552CA4">
        <w:rPr>
          <w:b/>
          <w:bCs/>
        </w:rPr>
        <w:t>CAD:</w:t>
      </w:r>
      <w:r w:rsidR="0000411A">
        <w:rPr>
          <w:b/>
          <w:bCs/>
        </w:rPr>
        <w:t xml:space="preserve"> </w:t>
      </w:r>
      <w:r w:rsidR="0000411A">
        <w:t xml:space="preserve">COMSOL Multiphysics, layout: KLayout, KiCAD.  </w:t>
      </w:r>
    </w:p>
    <w:p w14:paraId="37FF5813" w14:textId="64833C70" w:rsidR="0000411A" w:rsidRPr="00DF1625" w:rsidRDefault="00C21D41" w:rsidP="0000411A">
      <w:pPr>
        <w:pStyle w:val="BodyText"/>
        <w:numPr>
          <w:ilvl w:val="0"/>
          <w:numId w:val="2"/>
        </w:numPr>
        <w:spacing w:line="240" w:lineRule="auto"/>
        <w:jc w:val="both"/>
        <w:rPr>
          <w:lang w:val="es-PA"/>
        </w:rPr>
      </w:pPr>
      <w:r w:rsidRPr="00C21D41">
        <w:rPr>
          <w:b/>
          <w:bCs/>
        </w:rPr>
        <w:t>Lenguajes de Programación</w:t>
      </w:r>
      <w:r w:rsidR="0000411A" w:rsidRPr="00C21D41">
        <w:rPr>
          <w:b/>
          <w:bCs/>
        </w:rPr>
        <w:t>:</w:t>
      </w:r>
      <w:r w:rsidR="0000411A" w:rsidRPr="00C21D41">
        <w:t xml:space="preserve"> C, Python </w:t>
      </w:r>
      <w:r w:rsidRPr="00C21D41">
        <w:t>y</w:t>
      </w:r>
      <w:r w:rsidR="0000411A" w:rsidRPr="00C21D41">
        <w:t xml:space="preserve"> Bash. </w:t>
      </w:r>
      <w:r w:rsidRPr="00C21D41">
        <w:rPr>
          <w:lang w:val="es-PA"/>
        </w:rPr>
        <w:t>También</w:t>
      </w:r>
      <w:r w:rsidR="0000411A" w:rsidRPr="00C21D41">
        <w:rPr>
          <w:lang w:val="es-PA"/>
        </w:rPr>
        <w:t xml:space="preserve">, </w:t>
      </w:r>
      <w:r w:rsidRPr="00C21D41">
        <w:rPr>
          <w:lang w:val="es-PA"/>
        </w:rPr>
        <w:t>cuento con</w:t>
      </w:r>
      <w:r w:rsidR="0000411A" w:rsidRPr="00C21D41">
        <w:rPr>
          <w:lang w:val="es-PA"/>
        </w:rPr>
        <w:t xml:space="preserve"> experienc</w:t>
      </w:r>
      <w:r w:rsidRPr="00C21D41">
        <w:rPr>
          <w:lang w:val="es-PA"/>
        </w:rPr>
        <w:t>ia</w:t>
      </w:r>
      <w:r w:rsidR="0000411A" w:rsidRPr="00C21D41">
        <w:rPr>
          <w:lang w:val="es-PA"/>
        </w:rPr>
        <w:t xml:space="preserve"> </w:t>
      </w:r>
      <w:r w:rsidRPr="00C21D41">
        <w:rPr>
          <w:lang w:val="es-PA"/>
        </w:rPr>
        <w:t>e</w:t>
      </w:r>
      <w:r w:rsidR="0000411A" w:rsidRPr="00C21D41">
        <w:rPr>
          <w:lang w:val="es-PA"/>
        </w:rPr>
        <w:t xml:space="preserve">n: JavaScript, PHP, HTML, CSS, </w:t>
      </w:r>
      <w:r w:rsidRPr="00C21D41">
        <w:rPr>
          <w:lang w:val="es-PA"/>
        </w:rPr>
        <w:t>y</w:t>
      </w:r>
      <w:r w:rsidR="0000411A" w:rsidRPr="00C21D41">
        <w:rPr>
          <w:lang w:val="es-PA"/>
        </w:rPr>
        <w:t xml:space="preserve"> </w:t>
      </w:r>
      <w:r w:rsidR="00FE5F28" w:rsidRPr="00C21D41">
        <w:rPr>
          <w:lang w:val="es-PA"/>
        </w:rPr>
        <w:t>servidor</w:t>
      </w:r>
      <w:r w:rsidR="0000411A" w:rsidRPr="00C21D41">
        <w:rPr>
          <w:lang w:val="es-PA"/>
        </w:rPr>
        <w:t xml:space="preserve">-oriented databases </w:t>
      </w:r>
      <w:r w:rsidRPr="00C21D41">
        <w:rPr>
          <w:lang w:val="es-PA"/>
        </w:rPr>
        <w:t>como</w:t>
      </w:r>
      <w:r w:rsidR="0000411A" w:rsidRPr="00C21D41">
        <w:rPr>
          <w:lang w:val="es-PA"/>
        </w:rPr>
        <w:t xml:space="preserve"> MYSQL </w:t>
      </w:r>
      <w:r>
        <w:rPr>
          <w:lang w:val="es-PA"/>
        </w:rPr>
        <w:t xml:space="preserve">y </w:t>
      </w:r>
      <w:r w:rsidR="0000411A" w:rsidRPr="00C21D41">
        <w:rPr>
          <w:lang w:val="es-PA"/>
        </w:rPr>
        <w:t xml:space="preserve">stand-alone databases </w:t>
      </w:r>
      <w:r>
        <w:rPr>
          <w:lang w:val="es-PA"/>
        </w:rPr>
        <w:t>como</w:t>
      </w:r>
      <w:r w:rsidR="0000411A" w:rsidRPr="00C21D41">
        <w:rPr>
          <w:lang w:val="es-PA"/>
        </w:rPr>
        <w:t xml:space="preserve"> SQLite. </w:t>
      </w:r>
      <w:r w:rsidR="0000411A" w:rsidRPr="00DF1625">
        <w:rPr>
          <w:lang w:val="es-PA"/>
        </w:rPr>
        <w:t>Us</w:t>
      </w:r>
      <w:r w:rsidR="00DF1625" w:rsidRPr="00DF1625">
        <w:rPr>
          <w:lang w:val="es-PA"/>
        </w:rPr>
        <w:t>o de</w:t>
      </w:r>
      <w:r w:rsidR="0000411A" w:rsidRPr="00DF1625">
        <w:rPr>
          <w:lang w:val="es-PA"/>
        </w:rPr>
        <w:t xml:space="preserve"> wrappers </w:t>
      </w:r>
      <w:r w:rsidR="00DF1625" w:rsidRPr="00DF1625">
        <w:rPr>
          <w:lang w:val="es-PA"/>
        </w:rPr>
        <w:t>para el desarrollo</w:t>
      </w:r>
      <w:r w:rsidR="0000411A" w:rsidRPr="00DF1625">
        <w:rPr>
          <w:lang w:val="es-PA"/>
        </w:rPr>
        <w:t xml:space="preserve"> </w:t>
      </w:r>
      <w:r w:rsidR="00DF1625" w:rsidRPr="00DF1625">
        <w:rPr>
          <w:lang w:val="es-PA"/>
        </w:rPr>
        <w:t>de</w:t>
      </w:r>
      <w:r w:rsidR="0000411A" w:rsidRPr="00DF1625">
        <w:rPr>
          <w:lang w:val="es-PA"/>
        </w:rPr>
        <w:t xml:space="preserve"> modul</w:t>
      </w:r>
      <w:r w:rsidR="00DF1625" w:rsidRPr="00DF1625">
        <w:rPr>
          <w:lang w:val="es-PA"/>
        </w:rPr>
        <w:t>o</w:t>
      </w:r>
      <w:r w:rsidR="0000411A" w:rsidRPr="00DF1625">
        <w:rPr>
          <w:lang w:val="es-PA"/>
        </w:rPr>
        <w:t xml:space="preserve">s </w:t>
      </w:r>
      <w:r w:rsidR="00DF1625" w:rsidRPr="00DF1625">
        <w:rPr>
          <w:lang w:val="es-PA"/>
        </w:rPr>
        <w:t>e</w:t>
      </w:r>
      <w:r w:rsidR="0000411A" w:rsidRPr="00DF1625">
        <w:rPr>
          <w:lang w:val="es-PA"/>
        </w:rPr>
        <w:t xml:space="preserve">n C </w:t>
      </w:r>
      <w:r w:rsidR="00DF1625">
        <w:rPr>
          <w:lang w:val="es-PA"/>
        </w:rPr>
        <w:t>para Python y viceversa</w:t>
      </w:r>
      <w:r w:rsidR="0000411A" w:rsidRPr="00DF1625">
        <w:rPr>
          <w:lang w:val="es-PA"/>
        </w:rPr>
        <w:t xml:space="preserve">.  </w:t>
      </w:r>
    </w:p>
    <w:p w14:paraId="59E2AC17" w14:textId="522E0F1D" w:rsidR="0000411A" w:rsidRPr="004C574A" w:rsidRDefault="00C21D41" w:rsidP="0000411A">
      <w:pPr>
        <w:pStyle w:val="BodyText"/>
        <w:numPr>
          <w:ilvl w:val="0"/>
          <w:numId w:val="2"/>
        </w:numPr>
        <w:spacing w:line="240" w:lineRule="auto"/>
        <w:jc w:val="both"/>
        <w:rPr>
          <w:lang w:val="es-PA"/>
        </w:rPr>
      </w:pPr>
      <w:r w:rsidRPr="004C574A">
        <w:rPr>
          <w:b/>
          <w:bCs/>
          <w:lang w:val="es-PA"/>
        </w:rPr>
        <w:t>Caraterización de Materiales</w:t>
      </w:r>
      <w:r w:rsidR="0000411A" w:rsidRPr="004C574A">
        <w:rPr>
          <w:b/>
          <w:bCs/>
          <w:lang w:val="es-PA"/>
        </w:rPr>
        <w:t>:</w:t>
      </w:r>
      <w:r w:rsidR="0000411A" w:rsidRPr="004C574A">
        <w:rPr>
          <w:lang w:val="es-PA"/>
        </w:rPr>
        <w:t xml:space="preserve"> </w:t>
      </w:r>
      <w:r w:rsidR="004C574A" w:rsidRPr="004C574A">
        <w:rPr>
          <w:lang w:val="es-PA"/>
        </w:rPr>
        <w:t>Difr</w:t>
      </w:r>
      <w:r w:rsidR="004C574A">
        <w:rPr>
          <w:lang w:val="es-PA"/>
        </w:rPr>
        <w:t>acción de Rayos X</w:t>
      </w:r>
      <w:r w:rsidR="0000411A" w:rsidRPr="004C574A">
        <w:rPr>
          <w:lang w:val="es-PA"/>
        </w:rPr>
        <w:t xml:space="preserve"> (XRD), </w:t>
      </w:r>
      <w:r w:rsidR="004C574A" w:rsidRPr="004C574A">
        <w:rPr>
          <w:lang w:val="es-PA"/>
        </w:rPr>
        <w:t>Microscopía Electrónica de Transmisión</w:t>
      </w:r>
      <w:r w:rsidR="0000411A" w:rsidRPr="004C574A">
        <w:rPr>
          <w:lang w:val="es-PA"/>
        </w:rPr>
        <w:t xml:space="preserve"> (TEM), </w:t>
      </w:r>
      <w:r w:rsidR="004C574A">
        <w:rPr>
          <w:lang w:val="es-PA"/>
        </w:rPr>
        <w:t xml:space="preserve">Microscopía Electrónica de </w:t>
      </w:r>
      <w:r w:rsidR="001514F1">
        <w:rPr>
          <w:lang w:val="es-PA"/>
        </w:rPr>
        <w:t>Barrido</w:t>
      </w:r>
      <w:r w:rsidR="0000411A" w:rsidRPr="004C574A">
        <w:rPr>
          <w:lang w:val="es-PA"/>
        </w:rPr>
        <w:t xml:space="preserve"> (SEM), </w:t>
      </w:r>
      <w:r w:rsidR="001514F1">
        <w:rPr>
          <w:lang w:val="es-PA"/>
        </w:rPr>
        <w:t>Microscopía de Fuerza Atómica</w:t>
      </w:r>
      <w:r w:rsidR="0000411A" w:rsidRPr="004C574A">
        <w:rPr>
          <w:lang w:val="es-PA"/>
        </w:rPr>
        <w:t xml:space="preserve"> (AFM and PFM), </w:t>
      </w:r>
      <w:r w:rsidR="00DF1625">
        <w:rPr>
          <w:lang w:val="es-PA"/>
        </w:rPr>
        <w:t>Haz de Iones Enfocados</w:t>
      </w:r>
      <w:r w:rsidR="0000411A" w:rsidRPr="004C574A">
        <w:rPr>
          <w:lang w:val="es-PA"/>
        </w:rPr>
        <w:t xml:space="preserve"> </w:t>
      </w:r>
      <w:r w:rsidR="00A970A6" w:rsidRPr="004C574A">
        <w:rPr>
          <w:lang w:val="es-PA"/>
        </w:rPr>
        <w:t>para preparación de muestras</w:t>
      </w:r>
      <w:r w:rsidR="0000411A" w:rsidRPr="004C574A">
        <w:rPr>
          <w:lang w:val="es-PA"/>
        </w:rPr>
        <w:t xml:space="preserve"> </w:t>
      </w:r>
      <w:r w:rsidR="00FE5F28" w:rsidRPr="004C574A">
        <w:rPr>
          <w:lang w:val="es-PA"/>
        </w:rPr>
        <w:t>para-TEM</w:t>
      </w:r>
      <w:r w:rsidR="0000411A" w:rsidRPr="004C574A">
        <w:rPr>
          <w:lang w:val="es-PA"/>
        </w:rPr>
        <w:t xml:space="preserve"> (FIB)</w:t>
      </w:r>
      <w:r w:rsidR="00DF1625">
        <w:rPr>
          <w:lang w:val="es-PA"/>
        </w:rPr>
        <w:t xml:space="preserve">. </w:t>
      </w:r>
      <w:r w:rsidR="0000411A" w:rsidRPr="004C574A">
        <w:rPr>
          <w:lang w:val="es-PA"/>
        </w:rPr>
        <w:t xml:space="preserve"> </w:t>
      </w:r>
    </w:p>
    <w:p w14:paraId="67F0CA5E" w14:textId="40AA61A4" w:rsidR="0000411A" w:rsidRDefault="00A970A6" w:rsidP="0000411A">
      <w:pPr>
        <w:pStyle w:val="BodyText"/>
        <w:numPr>
          <w:ilvl w:val="0"/>
          <w:numId w:val="2"/>
        </w:numPr>
        <w:spacing w:line="240" w:lineRule="auto"/>
        <w:jc w:val="both"/>
      </w:pPr>
      <w:r>
        <w:rPr>
          <w:b/>
          <w:bCs/>
        </w:rPr>
        <w:t>Manejo de Equipo para Caracterización Eléctrica y Electrónica</w:t>
      </w:r>
      <w:r w:rsidR="0000411A">
        <w:rPr>
          <w:b/>
          <w:bCs/>
        </w:rPr>
        <w:t>:</w:t>
      </w:r>
      <w:r w:rsidR="0000411A">
        <w:t xml:space="preserve"> Spectrum Analyzers, Function Generators, Oscilloscopes, Lock-in Amplifiers; design of analogic amplifiers, high frequency electronics: Low Noise amplifiers (LNA), down-converters and design of printed high frequency analog filters.</w:t>
      </w:r>
    </w:p>
    <w:p w14:paraId="1B905417" w14:textId="7E3A9EEF" w:rsidR="0000411A" w:rsidRPr="00A970A6" w:rsidRDefault="00A970A6" w:rsidP="0000411A">
      <w:pPr>
        <w:pStyle w:val="BodyText"/>
        <w:numPr>
          <w:ilvl w:val="0"/>
          <w:numId w:val="2"/>
        </w:numPr>
        <w:spacing w:line="240" w:lineRule="auto"/>
        <w:jc w:val="both"/>
        <w:rPr>
          <w:lang w:val="es-PA"/>
        </w:rPr>
      </w:pPr>
      <w:r w:rsidRPr="00A970A6">
        <w:rPr>
          <w:b/>
          <w:bCs/>
          <w:lang w:val="es-PA"/>
        </w:rPr>
        <w:t>Procesamiento Digital de Señales</w:t>
      </w:r>
      <w:r w:rsidR="0000411A" w:rsidRPr="00A970A6">
        <w:rPr>
          <w:b/>
          <w:bCs/>
          <w:lang w:val="es-PA"/>
        </w:rPr>
        <w:t>:</w:t>
      </w:r>
      <w:r w:rsidRPr="00A970A6">
        <w:rPr>
          <w:lang w:val="es-PA"/>
        </w:rPr>
        <w:t xml:space="preserve"> uso de </w:t>
      </w:r>
      <w:r w:rsidR="0000411A" w:rsidRPr="00A970A6">
        <w:rPr>
          <w:lang w:val="es-PA"/>
        </w:rPr>
        <w:t>python</w:t>
      </w:r>
      <w:r w:rsidRPr="00A970A6">
        <w:rPr>
          <w:lang w:val="es-PA"/>
        </w:rPr>
        <w:t xml:space="preserve"> para</w:t>
      </w:r>
      <w:r w:rsidR="0000411A" w:rsidRPr="00A970A6">
        <w:rPr>
          <w:lang w:val="es-PA"/>
        </w:rPr>
        <w:t xml:space="preserve"> FFT, FFT</w:t>
      </w:r>
      <w:r w:rsidRPr="00A970A6">
        <w:rPr>
          <w:lang w:val="es-PA"/>
        </w:rPr>
        <w:t xml:space="preserve"> inversa</w:t>
      </w:r>
      <w:r w:rsidR="0000411A" w:rsidRPr="00A970A6">
        <w:rPr>
          <w:lang w:val="es-PA"/>
        </w:rPr>
        <w:t xml:space="preserve">, </w:t>
      </w:r>
      <w:r>
        <w:rPr>
          <w:lang w:val="es-PA"/>
        </w:rPr>
        <w:t>ventanas para</w:t>
      </w:r>
      <w:r w:rsidR="0000411A" w:rsidRPr="00A970A6">
        <w:rPr>
          <w:lang w:val="es-PA"/>
        </w:rPr>
        <w:t xml:space="preserve"> FFT </w:t>
      </w:r>
      <w:r>
        <w:rPr>
          <w:lang w:val="es-PA"/>
        </w:rPr>
        <w:t>y</w:t>
      </w:r>
      <w:r w:rsidR="0000411A" w:rsidRPr="00A970A6">
        <w:rPr>
          <w:lang w:val="es-PA"/>
        </w:rPr>
        <w:t xml:space="preserve"> </w:t>
      </w:r>
      <w:r>
        <w:rPr>
          <w:lang w:val="es-PA"/>
        </w:rPr>
        <w:t>filtros digitales</w:t>
      </w:r>
      <w:r w:rsidR="0000411A" w:rsidRPr="00A970A6">
        <w:rPr>
          <w:lang w:val="es-PA"/>
        </w:rPr>
        <w:t xml:space="preserve">.   </w:t>
      </w:r>
    </w:p>
    <w:p w14:paraId="0AF6A4F7" w14:textId="46D79197" w:rsidR="0000411A" w:rsidRPr="00BE6CC0" w:rsidRDefault="0000411A" w:rsidP="0000411A">
      <w:pPr>
        <w:pStyle w:val="BodyText"/>
        <w:numPr>
          <w:ilvl w:val="0"/>
          <w:numId w:val="2"/>
        </w:numPr>
        <w:spacing w:line="240" w:lineRule="auto"/>
        <w:jc w:val="both"/>
        <w:rPr>
          <w:lang w:val="es-PA"/>
        </w:rPr>
      </w:pPr>
      <w:r w:rsidRPr="00BE6CC0">
        <w:rPr>
          <w:b/>
          <w:bCs/>
        </w:rPr>
        <w:t>D</w:t>
      </w:r>
      <w:r w:rsidR="00A970A6" w:rsidRPr="00BE6CC0">
        <w:rPr>
          <w:b/>
          <w:bCs/>
        </w:rPr>
        <w:t>iseño de</w:t>
      </w:r>
      <w:r w:rsidRPr="00BE6CC0">
        <w:rPr>
          <w:b/>
          <w:bCs/>
        </w:rPr>
        <w:t xml:space="preserve"> Antenas </w:t>
      </w:r>
      <w:r w:rsidR="00A970A6" w:rsidRPr="00BE6CC0">
        <w:rPr>
          <w:b/>
          <w:bCs/>
        </w:rPr>
        <w:t>y</w:t>
      </w:r>
      <w:r w:rsidRPr="00BE6CC0">
        <w:rPr>
          <w:b/>
          <w:bCs/>
        </w:rPr>
        <w:t xml:space="preserve"> Feedhorns </w:t>
      </w:r>
      <w:r w:rsidR="00FE5F28" w:rsidRPr="00BE6CC0">
        <w:rPr>
          <w:b/>
          <w:bCs/>
        </w:rPr>
        <w:t>para-Radio Telescopios</w:t>
      </w:r>
      <w:r w:rsidRPr="00BE6CC0">
        <w:rPr>
          <w:b/>
          <w:bCs/>
        </w:rPr>
        <w:t xml:space="preserve">: </w:t>
      </w:r>
      <w:r w:rsidR="00BE6CC0" w:rsidRPr="00BE6CC0">
        <w:t xml:space="preserve">Desde RF hasta </w:t>
      </w:r>
      <w:r w:rsidRPr="00BE6CC0">
        <w:t>Micro</w:t>
      </w:r>
      <w:r w:rsidR="00BE6CC0" w:rsidRPr="00BE6CC0">
        <w:t>ondas</w:t>
      </w:r>
      <w:r w:rsidRPr="00BE6CC0">
        <w:t xml:space="preserve">. </w:t>
      </w:r>
      <w:r w:rsidR="00BE6CC0" w:rsidRPr="00BE6CC0">
        <w:rPr>
          <w:lang w:val="es-PA"/>
        </w:rPr>
        <w:t>También</w:t>
      </w:r>
      <w:r w:rsidRPr="00BE6CC0">
        <w:rPr>
          <w:lang w:val="es-PA"/>
        </w:rPr>
        <w:t xml:space="preserve">, </w:t>
      </w:r>
      <w:r w:rsidR="00BE6CC0" w:rsidRPr="00BE6CC0">
        <w:rPr>
          <w:lang w:val="es-PA"/>
        </w:rPr>
        <w:t>cuento con</w:t>
      </w:r>
      <w:r w:rsidRPr="00BE6CC0">
        <w:rPr>
          <w:lang w:val="es-PA"/>
        </w:rPr>
        <w:t xml:space="preserve"> experienc</w:t>
      </w:r>
      <w:r w:rsidR="00BE6CC0" w:rsidRPr="00BE6CC0">
        <w:rPr>
          <w:lang w:val="es-PA"/>
        </w:rPr>
        <w:t>ia</w:t>
      </w:r>
      <w:r w:rsidRPr="00BE6CC0">
        <w:rPr>
          <w:lang w:val="es-PA"/>
        </w:rPr>
        <w:t xml:space="preserve"> </w:t>
      </w:r>
      <w:r w:rsidR="00FE5F28" w:rsidRPr="00BE6CC0">
        <w:rPr>
          <w:lang w:val="es-PA"/>
        </w:rPr>
        <w:t>en el</w:t>
      </w:r>
      <w:r w:rsidR="00BE6CC0" w:rsidRPr="00BE6CC0">
        <w:rPr>
          <w:lang w:val="es-PA"/>
        </w:rPr>
        <w:t xml:space="preserve"> uso de equipo de procesamiento de se</w:t>
      </w:r>
      <w:r w:rsidR="00BE6CC0">
        <w:rPr>
          <w:lang w:val="es-PA"/>
        </w:rPr>
        <w:t>ñales como</w:t>
      </w:r>
      <w:r w:rsidRPr="00BE6CC0">
        <w:rPr>
          <w:lang w:val="es-PA"/>
        </w:rPr>
        <w:t xml:space="preserve"> downconverters, LNAs </w:t>
      </w:r>
      <w:r w:rsidR="00BE6CC0">
        <w:rPr>
          <w:lang w:val="es-PA"/>
        </w:rPr>
        <w:t>y</w:t>
      </w:r>
      <w:r w:rsidRPr="00BE6CC0">
        <w:rPr>
          <w:lang w:val="es-PA"/>
        </w:rPr>
        <w:t xml:space="preserve"> filt</w:t>
      </w:r>
      <w:r w:rsidR="00BE6CC0">
        <w:rPr>
          <w:lang w:val="es-PA"/>
        </w:rPr>
        <w:t>ros</w:t>
      </w:r>
      <w:r w:rsidRPr="00BE6CC0">
        <w:rPr>
          <w:lang w:val="es-PA"/>
        </w:rPr>
        <w:t xml:space="preserve"> requ</w:t>
      </w:r>
      <w:r w:rsidR="00BE6CC0">
        <w:rPr>
          <w:lang w:val="es-PA"/>
        </w:rPr>
        <w:t>eridos</w:t>
      </w:r>
      <w:r w:rsidRPr="00BE6CC0">
        <w:rPr>
          <w:lang w:val="es-PA"/>
        </w:rPr>
        <w:t xml:space="preserve"> </w:t>
      </w:r>
      <w:r w:rsidR="00BE6CC0">
        <w:rPr>
          <w:lang w:val="es-PA"/>
        </w:rPr>
        <w:t>para adquisición de</w:t>
      </w:r>
      <w:r w:rsidRPr="00BE6CC0">
        <w:rPr>
          <w:lang w:val="es-PA"/>
        </w:rPr>
        <w:t xml:space="preserve"> dat</w:t>
      </w:r>
      <w:r w:rsidR="00BE6CC0">
        <w:rPr>
          <w:lang w:val="es-PA"/>
        </w:rPr>
        <w:t>os.</w:t>
      </w:r>
    </w:p>
    <w:p w14:paraId="33234A75" w14:textId="3F3EEB2E" w:rsidR="0000411A" w:rsidRDefault="0000411A" w:rsidP="0000411A">
      <w:pPr>
        <w:pStyle w:val="BodyText"/>
        <w:numPr>
          <w:ilvl w:val="0"/>
          <w:numId w:val="2"/>
        </w:numPr>
        <w:spacing w:line="240" w:lineRule="auto"/>
        <w:jc w:val="both"/>
      </w:pPr>
      <w:r>
        <w:rPr>
          <w:b/>
          <w:bCs/>
        </w:rPr>
        <w:t>Simula</w:t>
      </w:r>
      <w:r w:rsidR="00A970A6">
        <w:rPr>
          <w:b/>
          <w:bCs/>
        </w:rPr>
        <w:t>ción Electrónica</w:t>
      </w:r>
      <w:r>
        <w:rPr>
          <w:b/>
          <w:bCs/>
        </w:rPr>
        <w:t xml:space="preserve">: </w:t>
      </w:r>
      <w:r>
        <w:t xml:space="preserve">PSpice and Multisim. </w:t>
      </w:r>
    </w:p>
    <w:p w14:paraId="6BEC4337" w14:textId="77777777" w:rsidR="0000411A" w:rsidRDefault="0000411A" w:rsidP="0000411A">
      <w:pPr>
        <w:pStyle w:val="BodyText"/>
        <w:spacing w:line="240" w:lineRule="auto"/>
        <w:jc w:val="both"/>
        <w:rPr>
          <w:b/>
          <w:bCs/>
        </w:rPr>
      </w:pPr>
    </w:p>
    <w:p w14:paraId="61DB9794" w14:textId="2E53625F" w:rsidR="0000411A" w:rsidRDefault="00BE6CC0" w:rsidP="0000411A">
      <w:pPr>
        <w:pStyle w:val="BodyText"/>
        <w:spacing w:line="240" w:lineRule="auto"/>
        <w:jc w:val="both"/>
        <w:rPr>
          <w:b/>
          <w:bCs/>
        </w:rPr>
      </w:pPr>
      <w:r>
        <w:rPr>
          <w:b/>
          <w:bCs/>
        </w:rPr>
        <w:t>Presentación en Conferencias</w:t>
      </w:r>
    </w:p>
    <w:p w14:paraId="4052F9AF" w14:textId="77777777" w:rsidR="0000411A" w:rsidRDefault="0000411A" w:rsidP="0000411A">
      <w:pPr>
        <w:pStyle w:val="BodyText"/>
        <w:spacing w:line="240" w:lineRule="auto"/>
        <w:jc w:val="both"/>
        <w:rPr>
          <w:b/>
          <w:bCs/>
        </w:rPr>
      </w:pPr>
    </w:p>
    <w:p w14:paraId="4A417E26" w14:textId="1FF878F6" w:rsidR="0000411A" w:rsidRDefault="00BE6CC0" w:rsidP="0000411A">
      <w:pPr>
        <w:pStyle w:val="BodyText"/>
        <w:spacing w:line="240" w:lineRule="auto"/>
        <w:jc w:val="both"/>
      </w:pPr>
      <w:r>
        <w:rPr>
          <w:b/>
          <w:bCs/>
        </w:rPr>
        <w:t>Presentación</w:t>
      </w:r>
      <w:r w:rsidR="0000411A">
        <w:t>, 9</w:t>
      </w:r>
      <w:r w:rsidR="0000411A" w:rsidRPr="00A35DC8">
        <w:rPr>
          <w:vertAlign w:val="superscript"/>
        </w:rPr>
        <w:t>th</w:t>
      </w:r>
      <w:r w:rsidR="0000411A">
        <w:t xml:space="preserve"> International Engineering, Sciences and Technology Conference (IESTEC) 2024, </w:t>
      </w:r>
      <w:r w:rsidR="0000411A" w:rsidRPr="006C1EFD">
        <w:t>Stress and Contact Angle Analysis in U</w:t>
      </w:r>
      <w:r w:rsidR="0000411A">
        <w:t>l</w:t>
      </w:r>
      <w:r w:rsidR="0000411A" w:rsidRPr="006C1EFD">
        <w:t>trananocrystalline Diamond (UNCD) Films Grown by Hot Filament Chemical Vapor Deposition (HFCVD)</w:t>
      </w:r>
      <w:r w:rsidR="0000411A">
        <w:t xml:space="preserve">. </w:t>
      </w:r>
    </w:p>
    <w:p w14:paraId="4D914DE6" w14:textId="77777777" w:rsidR="0000411A" w:rsidRDefault="0000411A" w:rsidP="0000411A">
      <w:pPr>
        <w:pStyle w:val="BodyText"/>
        <w:spacing w:line="240" w:lineRule="auto"/>
        <w:jc w:val="both"/>
      </w:pPr>
    </w:p>
    <w:p w14:paraId="5A663F14" w14:textId="6A9C5E70" w:rsidR="0000411A" w:rsidRPr="006E69A0" w:rsidRDefault="00BE6CC0" w:rsidP="0000411A">
      <w:pPr>
        <w:pStyle w:val="BodyText"/>
        <w:spacing w:line="240" w:lineRule="auto"/>
        <w:jc w:val="both"/>
      </w:pPr>
      <w:r>
        <w:rPr>
          <w:b/>
          <w:bCs/>
        </w:rPr>
        <w:t>Presentación</w:t>
      </w:r>
      <w:r w:rsidR="0000411A">
        <w:t>, 9</w:t>
      </w:r>
      <w:r w:rsidR="0000411A" w:rsidRPr="00A35DC8">
        <w:rPr>
          <w:vertAlign w:val="superscript"/>
        </w:rPr>
        <w:t>th</w:t>
      </w:r>
      <w:r w:rsidR="0000411A">
        <w:t xml:space="preserve"> International Engineering, Sciences and Technology Conference (IESTEC) 2024, </w:t>
      </w:r>
      <w:r w:rsidR="0000411A" w:rsidRPr="00322A95">
        <w:t>Low Cost Optical Maskless Photolithography Patterning for Pt/Ti Micro-Electrodes for Microelectromechanical Systems Using a Microlight 3D System</w:t>
      </w:r>
      <w:r w:rsidR="0000411A">
        <w:t xml:space="preserve">. </w:t>
      </w:r>
    </w:p>
    <w:p w14:paraId="1F8EC9E5" w14:textId="77777777" w:rsidR="0000411A" w:rsidRDefault="0000411A" w:rsidP="0000411A">
      <w:pPr>
        <w:pStyle w:val="BodyText"/>
        <w:spacing w:line="240" w:lineRule="auto"/>
        <w:jc w:val="both"/>
        <w:rPr>
          <w:b/>
          <w:bCs/>
        </w:rPr>
      </w:pPr>
    </w:p>
    <w:p w14:paraId="43E411AF" w14:textId="2B66D8F1" w:rsidR="0000411A" w:rsidRDefault="00BE6CC0" w:rsidP="0000411A">
      <w:pPr>
        <w:pStyle w:val="BodyText"/>
        <w:spacing w:line="240" w:lineRule="auto"/>
        <w:jc w:val="both"/>
      </w:pPr>
      <w:r>
        <w:rPr>
          <w:b/>
          <w:bCs/>
        </w:rPr>
        <w:lastRenderedPageBreak/>
        <w:t>Presentación-Invitada</w:t>
      </w:r>
      <w:r w:rsidR="0000411A" w:rsidRPr="006E69A0">
        <w:t>,</w:t>
      </w:r>
      <w:r w:rsidR="0000411A" w:rsidRPr="00B97656">
        <w:t xml:space="preserve">​ </w:t>
      </w:r>
      <w:r w:rsidR="0000411A">
        <w:t>Internation Materials Research Society Conference</w:t>
      </w:r>
      <w:r w:rsidR="0000411A" w:rsidRPr="006E69A0">
        <w:t xml:space="preserve"> </w:t>
      </w:r>
      <w:r w:rsidR="0000411A">
        <w:t>(</w:t>
      </w:r>
      <w:r w:rsidR="0000411A" w:rsidRPr="006E69A0">
        <w:t>IMRC</w:t>
      </w:r>
      <w:r w:rsidR="0000411A">
        <w:t>)</w:t>
      </w:r>
      <w:r w:rsidR="0000411A" w:rsidRPr="006E69A0">
        <w:t xml:space="preserve"> 2024</w:t>
      </w:r>
      <w:r w:rsidR="0000411A">
        <w:t>, M</w:t>
      </w:r>
      <w:r w:rsidR="0000411A" w:rsidRPr="00B97656">
        <w:t xml:space="preserve">aterials </w:t>
      </w:r>
      <w:r w:rsidR="0000411A">
        <w:t>S</w:t>
      </w:r>
      <w:r w:rsidR="0000411A" w:rsidRPr="00B97656">
        <w:t xml:space="preserve">cience and </w:t>
      </w:r>
      <w:r w:rsidR="0000411A">
        <w:t>D</w:t>
      </w:r>
      <w:r w:rsidR="0000411A" w:rsidRPr="00B97656">
        <w:t xml:space="preserve">evice </w:t>
      </w:r>
      <w:r w:rsidR="0000411A">
        <w:t>D</w:t>
      </w:r>
      <w:r w:rsidR="0000411A" w:rsidRPr="00B97656">
        <w:t>esign/</w:t>
      </w:r>
      <w:r w:rsidR="0000411A">
        <w:t>F</w:t>
      </w:r>
      <w:r w:rsidR="0000411A" w:rsidRPr="00B97656">
        <w:t xml:space="preserve">abrication for </w:t>
      </w:r>
      <w:r w:rsidR="0000411A">
        <w:t>M</w:t>
      </w:r>
      <w:r w:rsidR="0000411A" w:rsidRPr="00B97656">
        <w:t xml:space="preserve">icrocantilevers </w:t>
      </w:r>
      <w:r w:rsidR="0000411A">
        <w:t>B</w:t>
      </w:r>
      <w:r w:rsidR="0000411A" w:rsidRPr="00B97656">
        <w:t xml:space="preserve">ased on </w:t>
      </w:r>
      <w:r w:rsidR="0000411A">
        <w:t>I</w:t>
      </w:r>
      <w:r w:rsidR="0000411A" w:rsidRPr="00B97656">
        <w:t xml:space="preserve">ntegration of </w:t>
      </w:r>
      <w:r w:rsidR="0000411A">
        <w:t>P</w:t>
      </w:r>
      <w:r w:rsidR="0000411A" w:rsidRPr="00B97656">
        <w:t xml:space="preserve">iezoelectric </w:t>
      </w:r>
      <w:r w:rsidR="0000411A">
        <w:t>AlN</w:t>
      </w:r>
      <w:r w:rsidR="0000411A" w:rsidRPr="00B97656">
        <w:t xml:space="preserve"> 0002 </w:t>
      </w:r>
      <w:r w:rsidR="0000411A">
        <w:t>O</w:t>
      </w:r>
      <w:r w:rsidR="0000411A" w:rsidRPr="00B97656">
        <w:t xml:space="preserve">riented </w:t>
      </w:r>
      <w:r w:rsidR="0000411A">
        <w:t>F</w:t>
      </w:r>
      <w:r w:rsidR="0000411A" w:rsidRPr="00B97656">
        <w:t xml:space="preserve">ilms </w:t>
      </w:r>
      <w:r w:rsidR="0000411A">
        <w:t>G</w:t>
      </w:r>
      <w:r w:rsidR="0000411A" w:rsidRPr="00B97656">
        <w:t xml:space="preserve">rown on </w:t>
      </w:r>
      <w:r w:rsidR="0000411A">
        <w:t>M</w:t>
      </w:r>
      <w:r w:rsidR="0000411A" w:rsidRPr="00B97656">
        <w:t xml:space="preserve">ultifunctional </w:t>
      </w:r>
      <w:r w:rsidR="0000411A">
        <w:t>U</w:t>
      </w:r>
      <w:r w:rsidR="0000411A" w:rsidRPr="00B97656">
        <w:t xml:space="preserve">ltrananocrystalline </w:t>
      </w:r>
      <w:r w:rsidR="0000411A">
        <w:t>D</w:t>
      </w:r>
      <w:r w:rsidR="0000411A" w:rsidRPr="00B97656">
        <w:t>iamond (</w:t>
      </w:r>
      <w:r w:rsidR="0000411A">
        <w:t>UNCD</w:t>
      </w:r>
      <w:r w:rsidR="0000411A" w:rsidRPr="00B97656">
        <w:t xml:space="preserve">) </w:t>
      </w:r>
      <w:r w:rsidR="0000411A">
        <w:t>F</w:t>
      </w:r>
      <w:r w:rsidR="0000411A" w:rsidRPr="00B97656">
        <w:t>ilms</w:t>
      </w:r>
      <w:r w:rsidR="0000411A">
        <w:t xml:space="preserve">. </w:t>
      </w:r>
    </w:p>
    <w:p w14:paraId="1F8748F5" w14:textId="77777777" w:rsidR="0000411A" w:rsidRDefault="0000411A" w:rsidP="0000411A">
      <w:pPr>
        <w:pStyle w:val="BodyText"/>
        <w:spacing w:line="240" w:lineRule="auto"/>
        <w:jc w:val="both"/>
      </w:pPr>
    </w:p>
    <w:p w14:paraId="2406A570" w14:textId="5218CB48" w:rsidR="0000411A" w:rsidRDefault="00BE6CC0" w:rsidP="0000411A">
      <w:pPr>
        <w:pStyle w:val="BodyText"/>
        <w:spacing w:line="240" w:lineRule="auto"/>
        <w:jc w:val="both"/>
      </w:pPr>
      <w:r>
        <w:rPr>
          <w:b/>
          <w:bCs/>
        </w:rPr>
        <w:t>Presentación</w:t>
      </w:r>
      <w:r w:rsidR="0000411A">
        <w:t xml:space="preserve">, Internation Materials Research Society Conference (IMRC) 2023, </w:t>
      </w:r>
      <w:r w:rsidR="0000411A" w:rsidRPr="00A84AC9">
        <w:t>Process to Growth Electrically Conductive Nitrogen-Grain Boundary Incorporated Ultrananocrystalline Diamond (N-UNCD) Coating on Graphite Layer of Natural Graphite/Copper Anodes for Li-Ion Batteries Via ​Hot Filament Chemical Vapor Deposition</w:t>
      </w:r>
      <w:r w:rsidR="0000411A">
        <w:t>.</w:t>
      </w:r>
    </w:p>
    <w:p w14:paraId="2E0589A3" w14:textId="77777777" w:rsidR="0000411A" w:rsidRDefault="0000411A" w:rsidP="0000411A">
      <w:pPr>
        <w:pStyle w:val="BodyText"/>
        <w:spacing w:line="240" w:lineRule="auto"/>
        <w:jc w:val="both"/>
      </w:pPr>
    </w:p>
    <w:p w14:paraId="257E04CA" w14:textId="66EAA549" w:rsidR="0000411A" w:rsidRDefault="00BE6CC0" w:rsidP="0000411A">
      <w:pPr>
        <w:pStyle w:val="BodyText"/>
        <w:spacing w:line="240" w:lineRule="auto"/>
        <w:jc w:val="both"/>
      </w:pPr>
      <w:r>
        <w:rPr>
          <w:b/>
          <w:bCs/>
        </w:rPr>
        <w:t>Presentación</w:t>
      </w:r>
      <w:r w:rsidR="0000411A" w:rsidRPr="00C91D9D">
        <w:rPr>
          <w:b/>
          <w:bCs/>
        </w:rPr>
        <w:t>,</w:t>
      </w:r>
      <w:r w:rsidR="0000411A">
        <w:t xml:space="preserve"> 15</w:t>
      </w:r>
      <w:r w:rsidR="0000411A" w:rsidRPr="00D732C4">
        <w:rPr>
          <w:vertAlign w:val="superscript"/>
        </w:rPr>
        <w:t>th</w:t>
      </w:r>
      <w:r w:rsidR="0000411A">
        <w:t xml:space="preserve"> International Conference on New Diamond and Nano Carbons 2022, Material Science and Technology Development Enabling New Order of Magnitude Longer-Life/Safer Lithium-Ion Batteries with Encapsulated Components by Transformational Low-Cost Ultrananocrystalline Diamond (UNCD) Coatings, Japan, 2022. </w:t>
      </w:r>
    </w:p>
    <w:p w14:paraId="6E8A734D" w14:textId="77777777" w:rsidR="0000411A" w:rsidRDefault="0000411A" w:rsidP="0000411A">
      <w:pPr>
        <w:pStyle w:val="BodyText"/>
        <w:spacing w:line="240" w:lineRule="auto"/>
        <w:jc w:val="both"/>
        <w:rPr>
          <w:b/>
          <w:bCs/>
        </w:rPr>
      </w:pPr>
    </w:p>
    <w:p w14:paraId="50763A79" w14:textId="041A17FA" w:rsidR="0000411A" w:rsidRPr="00606A0D" w:rsidRDefault="00BE6CC0" w:rsidP="0000411A">
      <w:pPr>
        <w:pStyle w:val="BodyText"/>
        <w:spacing w:line="240" w:lineRule="auto"/>
        <w:jc w:val="both"/>
      </w:pPr>
      <w:r>
        <w:rPr>
          <w:b/>
          <w:bCs/>
        </w:rPr>
        <w:t>Presentación</w:t>
      </w:r>
      <w:r w:rsidR="0000411A">
        <w:t>, XVIII Science Panamanian Association Conference 2021 (APANAC 2021), M</w:t>
      </w:r>
      <w:r w:rsidR="0000411A" w:rsidRPr="00606A0D">
        <w:t>ethodology for nano diamond particles seeding of</w:t>
      </w:r>
      <w:r w:rsidR="0000411A">
        <w:t xml:space="preserve"> </w:t>
      </w:r>
      <w:r w:rsidR="0000411A" w:rsidRPr="00606A0D">
        <w:t>graphite anodes to grow nitrogen incorporated</w:t>
      </w:r>
      <w:r w:rsidR="0000411A">
        <w:t xml:space="preserve"> </w:t>
      </w:r>
      <w:r w:rsidR="0000411A" w:rsidRPr="00606A0D">
        <w:t>ultrananocrystalline diamond thin films by hot filament chemical vapor deposition</w:t>
      </w:r>
      <w:r w:rsidR="0000411A">
        <w:t xml:space="preserve">. </w:t>
      </w:r>
    </w:p>
    <w:p w14:paraId="62AE0434" w14:textId="77777777" w:rsidR="0000411A" w:rsidRDefault="0000411A" w:rsidP="0000411A">
      <w:pPr>
        <w:pStyle w:val="BodyText"/>
        <w:spacing w:line="240" w:lineRule="auto"/>
        <w:jc w:val="both"/>
      </w:pPr>
    </w:p>
    <w:p w14:paraId="48E42D56" w14:textId="6B6346AB" w:rsidR="0000411A" w:rsidRPr="00004A66" w:rsidRDefault="00BE6CC0" w:rsidP="0000411A">
      <w:pPr>
        <w:pStyle w:val="BodyText"/>
        <w:spacing w:line="240" w:lineRule="auto"/>
        <w:jc w:val="both"/>
        <w:rPr>
          <w:b/>
          <w:bCs/>
        </w:rPr>
      </w:pPr>
      <w:r>
        <w:rPr>
          <w:b/>
          <w:bCs/>
        </w:rPr>
        <w:t>Presentación</w:t>
      </w:r>
      <w:r w:rsidR="0000411A">
        <w:t>, 7</w:t>
      </w:r>
      <w:r w:rsidR="0000411A" w:rsidRPr="00A35DC8">
        <w:rPr>
          <w:vertAlign w:val="superscript"/>
        </w:rPr>
        <w:t>th</w:t>
      </w:r>
      <w:r w:rsidR="0000411A">
        <w:t xml:space="preserve"> International Engineering, Sciences and Technology Conference (IESTEC) 2019, Effect of Nitrogen Flow on the Growth of Nitrogen Ultrananocrystalline (N-UNCD) Films on Si/SiO</w:t>
      </w:r>
      <w:r w:rsidR="0000411A" w:rsidRPr="00CB5D12">
        <w:rPr>
          <w:vertAlign w:val="subscript"/>
        </w:rPr>
        <w:t>2</w:t>
      </w:r>
      <w:r w:rsidR="0000411A">
        <w:t>/HFO</w:t>
      </w:r>
      <w:r w:rsidR="0000411A" w:rsidRPr="00CB5D12">
        <w:rPr>
          <w:vertAlign w:val="subscript"/>
        </w:rPr>
        <w:t>2</w:t>
      </w:r>
      <w:r w:rsidR="0000411A">
        <w:t xml:space="preserve"> Substrate. </w:t>
      </w:r>
    </w:p>
    <w:p w14:paraId="74AC0C0A" w14:textId="77777777" w:rsidR="0000411A" w:rsidRDefault="0000411A" w:rsidP="0000411A">
      <w:pPr>
        <w:pStyle w:val="BodyText"/>
        <w:spacing w:line="240" w:lineRule="auto"/>
        <w:jc w:val="both"/>
        <w:rPr>
          <w:b/>
          <w:bCs/>
        </w:rPr>
      </w:pPr>
    </w:p>
    <w:p w14:paraId="0756C6A2" w14:textId="38F15109" w:rsidR="0000411A" w:rsidRPr="00085AC1" w:rsidRDefault="00BE6CC0" w:rsidP="0000411A">
      <w:pPr>
        <w:pStyle w:val="BodyText"/>
        <w:spacing w:line="240" w:lineRule="auto"/>
        <w:jc w:val="both"/>
      </w:pPr>
      <w:r>
        <w:rPr>
          <w:b/>
          <w:bCs/>
        </w:rPr>
        <w:t>Presentación</w:t>
      </w:r>
      <w:r w:rsidR="0000411A">
        <w:t>, International First Conference in Space Sciences in Panama 2017, Design and Implementation of a Radio Telescope in Autonomous Chiriquí University for Analyzing the Neutral Hydrogen 21 cm line emitted from clouds in the Milky Way.</w:t>
      </w:r>
    </w:p>
    <w:p w14:paraId="270EF704" w14:textId="77777777" w:rsidR="0000411A" w:rsidRDefault="0000411A" w:rsidP="0000411A">
      <w:pPr>
        <w:pStyle w:val="BodyText"/>
        <w:spacing w:line="240" w:lineRule="auto"/>
        <w:jc w:val="both"/>
        <w:rPr>
          <w:b/>
          <w:bCs/>
        </w:rPr>
      </w:pPr>
    </w:p>
    <w:p w14:paraId="042716D8" w14:textId="0D7F4310" w:rsidR="0000411A" w:rsidRDefault="0000411A" w:rsidP="0000411A">
      <w:pPr>
        <w:pStyle w:val="BodyText"/>
        <w:spacing w:line="240" w:lineRule="auto"/>
        <w:jc w:val="both"/>
        <w:rPr>
          <w:b/>
          <w:bCs/>
        </w:rPr>
      </w:pPr>
      <w:r>
        <w:rPr>
          <w:b/>
          <w:bCs/>
        </w:rPr>
        <w:t>Pro</w:t>
      </w:r>
      <w:r w:rsidR="00BE6CC0">
        <w:rPr>
          <w:b/>
          <w:bCs/>
        </w:rPr>
        <w:t>yectos</w:t>
      </w:r>
      <w:r>
        <w:rPr>
          <w:b/>
          <w:bCs/>
        </w:rPr>
        <w:t>:</w:t>
      </w:r>
    </w:p>
    <w:p w14:paraId="6AA40D65" w14:textId="77777777" w:rsidR="0000411A" w:rsidRPr="004B3908" w:rsidRDefault="0000411A" w:rsidP="0000411A">
      <w:pPr>
        <w:pStyle w:val="BodyText"/>
        <w:spacing w:line="240" w:lineRule="auto"/>
        <w:jc w:val="both"/>
        <w:rPr>
          <w:b/>
          <w:bCs/>
          <w:sz w:val="13"/>
          <w:szCs w:val="8"/>
        </w:rPr>
      </w:pPr>
    </w:p>
    <w:p w14:paraId="32A2CCFC" w14:textId="77777777" w:rsidR="0000411A" w:rsidRDefault="0000411A" w:rsidP="0000411A">
      <w:pPr>
        <w:pStyle w:val="BodyText"/>
        <w:spacing w:line="240" w:lineRule="auto"/>
        <w:jc w:val="both"/>
      </w:pPr>
      <w:r>
        <w:t xml:space="preserve">Title: </w:t>
      </w:r>
      <w:r w:rsidRPr="00896C8A">
        <w:t>Design and Fabrication of MEMS microcantilevers based on ultra nanocrystalline films for biosensors</w:t>
      </w:r>
      <w:r>
        <w:t>. Code: Project FID22-48. Entities involved: University of Texas at Dallas, Technological University of Panama and SENACYT Panama. 2022-2025 (Ongoing).</w:t>
      </w:r>
    </w:p>
    <w:p w14:paraId="2A9EAB9A" w14:textId="77777777" w:rsidR="0000411A" w:rsidRDefault="0000411A" w:rsidP="0000411A">
      <w:pPr>
        <w:pStyle w:val="BodyText"/>
        <w:spacing w:line="240" w:lineRule="auto"/>
        <w:jc w:val="both"/>
      </w:pPr>
    </w:p>
    <w:p w14:paraId="2429F46F" w14:textId="77777777" w:rsidR="0000411A" w:rsidRDefault="0000411A" w:rsidP="0000411A">
      <w:pPr>
        <w:pStyle w:val="BodyText"/>
        <w:spacing w:line="240" w:lineRule="auto"/>
        <w:jc w:val="both"/>
      </w:pPr>
      <w:r>
        <w:t>Title: Development of a New generation of Lithium-Ion Batteries by means of Ultra nanocrystalline Diamond Thin Films Coatings. Code: Project FID17-018. Entities involved: University of Texas at Dallas, Technological University of Panama and SENACYT Panama. 2018-2022.</w:t>
      </w:r>
    </w:p>
    <w:p w14:paraId="789316B8" w14:textId="77777777" w:rsidR="0000411A" w:rsidRDefault="0000411A" w:rsidP="0000411A">
      <w:pPr>
        <w:pStyle w:val="BodyText"/>
        <w:spacing w:line="240" w:lineRule="auto"/>
        <w:jc w:val="both"/>
      </w:pPr>
    </w:p>
    <w:p w14:paraId="3DDB8D3A" w14:textId="77777777" w:rsidR="0000411A" w:rsidRDefault="0000411A" w:rsidP="0000411A">
      <w:pPr>
        <w:pStyle w:val="BodyText"/>
        <w:spacing w:line="240" w:lineRule="auto"/>
        <w:jc w:val="both"/>
      </w:pPr>
      <w:r>
        <w:t>Title: Development of an Automatic Detection System for Flash Floods by the Analysis of Changes in Discharge in Rivers via Correlation of Real Time Seismic Data (Three Channels Seismographs), Satellite Data (Satellite GOES-18 of NASA) and Real Time Rain Gauges Network Data. Code: Project EFA-10-28. Seismic Observatory of Western Panama (OSOP, in Spanish) now Raspberry Shake and SENACYT PANAMA. 2015-2016.</w:t>
      </w:r>
    </w:p>
    <w:p w14:paraId="2AC5B1A1" w14:textId="77777777" w:rsidR="0000411A" w:rsidRPr="00187912" w:rsidRDefault="0000411A" w:rsidP="0000411A">
      <w:pPr>
        <w:pStyle w:val="BodyText"/>
        <w:spacing w:line="240" w:lineRule="auto"/>
        <w:jc w:val="both"/>
      </w:pPr>
    </w:p>
    <w:p w14:paraId="7D3C32DE" w14:textId="373BE61A" w:rsidR="0000411A" w:rsidRDefault="00BE6CC0" w:rsidP="0000411A">
      <w:pPr>
        <w:pStyle w:val="BodyText"/>
        <w:spacing w:line="240" w:lineRule="auto"/>
        <w:jc w:val="both"/>
        <w:rPr>
          <w:b/>
          <w:bCs/>
        </w:rPr>
      </w:pPr>
      <w:r>
        <w:rPr>
          <w:b/>
          <w:bCs/>
        </w:rPr>
        <w:t>Coasesor de Tesis</w:t>
      </w:r>
      <w:r w:rsidR="0000411A">
        <w:rPr>
          <w:b/>
          <w:bCs/>
        </w:rPr>
        <w:t>:</w:t>
      </w:r>
    </w:p>
    <w:p w14:paraId="0978767F" w14:textId="77777777" w:rsidR="0000411A" w:rsidRPr="004B3908" w:rsidRDefault="0000411A" w:rsidP="0000411A">
      <w:pPr>
        <w:pStyle w:val="BodyText"/>
        <w:spacing w:line="240" w:lineRule="auto"/>
        <w:jc w:val="both"/>
        <w:rPr>
          <w:b/>
          <w:bCs/>
          <w:sz w:val="10"/>
          <w:szCs w:val="4"/>
        </w:rPr>
      </w:pPr>
    </w:p>
    <w:p w14:paraId="6D66A5C0" w14:textId="77777777" w:rsidR="0000411A" w:rsidRDefault="0000411A" w:rsidP="0000411A">
      <w:pPr>
        <w:pStyle w:val="BodyText"/>
        <w:spacing w:line="240" w:lineRule="auto"/>
        <w:jc w:val="both"/>
      </w:pPr>
      <w:r w:rsidRPr="002C306F">
        <w:t xml:space="preserve">Design, </w:t>
      </w:r>
      <w:r>
        <w:t>Construction</w:t>
      </w:r>
      <w:r w:rsidRPr="002C306F">
        <w:t xml:space="preserve"> and Implementation of </w:t>
      </w:r>
      <w:r>
        <w:t xml:space="preserve">a Prototype of an </w:t>
      </w:r>
      <w:r w:rsidRPr="002C306F">
        <w:t>Automatic</w:t>
      </w:r>
      <w:r>
        <w:rPr>
          <w:b/>
          <w:bCs/>
        </w:rPr>
        <w:t xml:space="preserve"> </w:t>
      </w:r>
      <w:r w:rsidRPr="002C306F">
        <w:t>Meteorologic</w:t>
      </w:r>
      <w:r>
        <w:t xml:space="preserve"> Station, Department of Physics, Autonomous University of Chiriquí, Panamá (2018-2021).</w:t>
      </w:r>
    </w:p>
    <w:p w14:paraId="24CE2CCE" w14:textId="77777777" w:rsidR="0000411A" w:rsidRDefault="0000411A" w:rsidP="0000411A">
      <w:pPr>
        <w:pStyle w:val="BodyText"/>
        <w:spacing w:line="240" w:lineRule="auto"/>
        <w:jc w:val="both"/>
        <w:rPr>
          <w:b/>
          <w:bCs/>
        </w:rPr>
      </w:pPr>
    </w:p>
    <w:p w14:paraId="14998DF1" w14:textId="5527BEED" w:rsidR="0000411A" w:rsidRPr="0000411A" w:rsidRDefault="00BE6CC0" w:rsidP="0000411A">
      <w:pPr>
        <w:pStyle w:val="BodyText"/>
        <w:spacing w:line="240" w:lineRule="auto"/>
        <w:jc w:val="both"/>
        <w:rPr>
          <w:b/>
          <w:bCs/>
          <w:lang w:val="es-PA"/>
        </w:rPr>
      </w:pPr>
      <w:r>
        <w:rPr>
          <w:b/>
          <w:bCs/>
          <w:lang w:val="es-PA"/>
        </w:rPr>
        <w:t>Publicaciones</w:t>
      </w:r>
    </w:p>
    <w:p w14:paraId="61E70561" w14:textId="77777777" w:rsidR="0000411A" w:rsidRPr="0000411A" w:rsidRDefault="0000411A" w:rsidP="0000411A">
      <w:pPr>
        <w:pStyle w:val="BodyText"/>
        <w:spacing w:line="240" w:lineRule="auto"/>
        <w:jc w:val="both"/>
        <w:rPr>
          <w:b/>
          <w:bCs/>
          <w:lang w:val="es-PA"/>
        </w:rPr>
      </w:pPr>
    </w:p>
    <w:p w14:paraId="76C6483B" w14:textId="77777777" w:rsidR="0000411A" w:rsidRDefault="0000411A" w:rsidP="0000411A">
      <w:pPr>
        <w:pStyle w:val="BodyText"/>
        <w:spacing w:line="240" w:lineRule="auto"/>
        <w:jc w:val="both"/>
      </w:pPr>
      <w:r w:rsidRPr="00F2796B">
        <w:rPr>
          <w:lang w:val="es-PA"/>
        </w:rPr>
        <w:t xml:space="preserve">Villarreal, D., Estrada, V., de Obaldía, E. et al. </w:t>
      </w:r>
      <w:r w:rsidRPr="00F2796B">
        <w:t>Methodology for fabrication of microcantilevers based on the integration of Pt/Ti/AlN (002)-oriented/Pt/Ti films grown on ultrananocrystalline diamond (UNCD) films on SiO</w:t>
      </w:r>
      <w:r w:rsidRPr="00F2796B">
        <w:rPr>
          <w:vertAlign w:val="subscript"/>
        </w:rPr>
        <w:t>2</w:t>
      </w:r>
      <w:r w:rsidRPr="00F2796B">
        <w:t xml:space="preserve">/Si substrates. MRS Advances (2025). </w:t>
      </w:r>
      <w:hyperlink r:id="rId7" w:history="1">
        <w:r w:rsidRPr="00D343A2">
          <w:rPr>
            <w:rStyle w:val="Hyperlink"/>
          </w:rPr>
          <w:t>https://doi.org/10.1557/s43580-024-01035-4</w:t>
        </w:r>
      </w:hyperlink>
    </w:p>
    <w:p w14:paraId="2FCDF226" w14:textId="77777777" w:rsidR="0000411A" w:rsidRDefault="0000411A" w:rsidP="0000411A">
      <w:pPr>
        <w:pStyle w:val="BodyText"/>
        <w:spacing w:line="240" w:lineRule="auto"/>
        <w:jc w:val="both"/>
      </w:pPr>
    </w:p>
    <w:p w14:paraId="0ACF793E" w14:textId="77777777" w:rsidR="0000411A" w:rsidRDefault="0000411A" w:rsidP="0000411A">
      <w:pPr>
        <w:pStyle w:val="BodyText"/>
        <w:spacing w:line="240" w:lineRule="auto"/>
        <w:jc w:val="both"/>
      </w:pPr>
      <w:r w:rsidRPr="00C66DBC">
        <w:t>D. Villarreal, V. Estrada, E. de Obaldia and O. Auciello, "Low Cost Optical Maskless Photolithography Patterning for Pt/Ti Micro-Electrodes for Microelectromechanical Systems Using a Microlight 3D System," </w:t>
      </w:r>
      <w:r w:rsidRPr="00C66DBC">
        <w:rPr>
          <w:rFonts w:eastAsiaTheme="majorEastAsia"/>
          <w:i/>
          <w:iCs/>
        </w:rPr>
        <w:t>2024 9th International Engineering, Sciences and Technology Conference (IESTEC)</w:t>
      </w:r>
      <w:r w:rsidRPr="00C66DBC">
        <w:t>, Panama City, Panama, 2024, pp. 204-209, doi: 10.1109/IESTEC62784.2024.10820264.</w:t>
      </w:r>
    </w:p>
    <w:p w14:paraId="546B0668" w14:textId="77777777" w:rsidR="0000411A" w:rsidRDefault="0000411A" w:rsidP="0000411A">
      <w:pPr>
        <w:pStyle w:val="BodyText"/>
        <w:spacing w:line="240" w:lineRule="auto"/>
        <w:jc w:val="both"/>
      </w:pPr>
    </w:p>
    <w:p w14:paraId="28E1972E" w14:textId="77777777" w:rsidR="0000411A" w:rsidRDefault="0000411A" w:rsidP="0000411A">
      <w:pPr>
        <w:pStyle w:val="BodyText"/>
        <w:spacing w:line="240" w:lineRule="auto"/>
        <w:jc w:val="both"/>
      </w:pPr>
      <w:r w:rsidRPr="0066677D">
        <w:t>V. Estrada, D. Villarreal, E. d. Obaldía and O. Auciello, "Stress and Surface Fluid Contact Angle Analysis on Ultrananocrystalline Diamond (UNCD) Films grown by Hot Filament Chemical Vapor Deposition (HFCVD)," </w:t>
      </w:r>
      <w:r w:rsidRPr="0066677D">
        <w:rPr>
          <w:rFonts w:eastAsiaTheme="majorEastAsia"/>
          <w:i/>
          <w:iCs/>
        </w:rPr>
        <w:t>2024 9th International Engineering, Sciences and Technology Conference (IESTEC)</w:t>
      </w:r>
      <w:r w:rsidRPr="0066677D">
        <w:t>, Panama City, Panama, 2024, pp. 238-243, doi: 10.1109/IESTEC62784.2024.10820221.</w:t>
      </w:r>
    </w:p>
    <w:p w14:paraId="7171798E" w14:textId="77777777" w:rsidR="0000411A" w:rsidRDefault="0000411A" w:rsidP="0000411A">
      <w:pPr>
        <w:pStyle w:val="BodyText"/>
        <w:spacing w:line="240" w:lineRule="auto"/>
        <w:jc w:val="both"/>
      </w:pPr>
    </w:p>
    <w:p w14:paraId="29511F1E" w14:textId="77777777" w:rsidR="0000411A" w:rsidRDefault="0000411A" w:rsidP="0000411A">
      <w:pPr>
        <w:pStyle w:val="BodyText"/>
        <w:spacing w:line="240" w:lineRule="auto"/>
        <w:jc w:val="both"/>
      </w:pPr>
      <w:r w:rsidRPr="005044CA">
        <w:rPr>
          <w:lang w:val="es-PA"/>
        </w:rPr>
        <w:t xml:space="preserve">Villarreal, D., Sharma, J., Arellano-Jimenez, M. J., Auciello, O., &amp; de Obaldía, E. (2022). </w:t>
      </w:r>
      <w:r w:rsidRPr="005044CA">
        <w:t>Growth of Nitrogen Incorporated Ultrananocrystalline Diamond Coating on Graphite by Hot Filament Chemical Vapor Deposition. </w:t>
      </w:r>
      <w:r w:rsidRPr="005044CA">
        <w:rPr>
          <w:rFonts w:eastAsiaTheme="majorEastAsia"/>
          <w:i/>
          <w:iCs/>
        </w:rPr>
        <w:t>Materials</w:t>
      </w:r>
      <w:r w:rsidRPr="005044CA">
        <w:t>, </w:t>
      </w:r>
      <w:r w:rsidRPr="005044CA">
        <w:rPr>
          <w:rFonts w:eastAsiaTheme="majorEastAsia"/>
          <w:i/>
          <w:iCs/>
        </w:rPr>
        <w:t>15</w:t>
      </w:r>
      <w:r w:rsidRPr="005044CA">
        <w:t xml:space="preserve">(17), 6003. </w:t>
      </w:r>
      <w:hyperlink r:id="rId8" w:history="1">
        <w:r w:rsidRPr="00D343A2">
          <w:rPr>
            <w:rStyle w:val="Hyperlink"/>
          </w:rPr>
          <w:t>https://doi.org/10.3390/ma15176003</w:t>
        </w:r>
      </w:hyperlink>
    </w:p>
    <w:p w14:paraId="28239658" w14:textId="77777777" w:rsidR="0000411A" w:rsidRDefault="0000411A" w:rsidP="0000411A">
      <w:pPr>
        <w:pStyle w:val="BodyText"/>
        <w:spacing w:line="240" w:lineRule="auto"/>
        <w:jc w:val="both"/>
      </w:pPr>
    </w:p>
    <w:p w14:paraId="784B7CA4" w14:textId="77777777" w:rsidR="0000411A" w:rsidRDefault="0000411A" w:rsidP="0000411A">
      <w:pPr>
        <w:pStyle w:val="BodyText"/>
        <w:spacing w:line="240" w:lineRule="auto"/>
        <w:jc w:val="both"/>
      </w:pPr>
      <w:r w:rsidRPr="00622F46">
        <w:t>D. Villarreal </w:t>
      </w:r>
      <w:r w:rsidRPr="00622F46">
        <w:rPr>
          <w:rFonts w:eastAsiaTheme="majorEastAsia"/>
          <w:i/>
          <w:iCs/>
        </w:rPr>
        <w:t>et al</w:t>
      </w:r>
      <w:r w:rsidRPr="00622F46">
        <w:t>., "Effect of Nitrogen Flow on the Growth of Nitrogen Ultrananocrystalline Diamond (N-UNCD) Films on Si/SiO2/HfO2 Substrate," </w:t>
      </w:r>
      <w:r w:rsidRPr="00622F46">
        <w:rPr>
          <w:rFonts w:eastAsiaTheme="majorEastAsia"/>
          <w:i/>
          <w:iCs/>
        </w:rPr>
        <w:t>2019 7th International Engineering, Sciences and Technology Conference (IESTEC)</w:t>
      </w:r>
      <w:r w:rsidRPr="00622F46">
        <w:t>, Panama, Panama, 2019, pp. 78-84, doi: 10.1109/IESTEC46403.2019.00023.</w:t>
      </w:r>
    </w:p>
    <w:p w14:paraId="02F99525" w14:textId="77777777" w:rsidR="0000411A" w:rsidRDefault="0000411A" w:rsidP="0000411A">
      <w:pPr>
        <w:pStyle w:val="BodyText"/>
        <w:spacing w:line="240" w:lineRule="auto"/>
        <w:jc w:val="both"/>
        <w:rPr>
          <w:b/>
          <w:bCs/>
        </w:rPr>
      </w:pPr>
    </w:p>
    <w:p w14:paraId="3BDB5FC5" w14:textId="1672184F" w:rsidR="0000411A" w:rsidRDefault="0000411A" w:rsidP="0000411A">
      <w:pPr>
        <w:pStyle w:val="BodyText"/>
        <w:spacing w:line="240" w:lineRule="auto"/>
        <w:jc w:val="both"/>
        <w:rPr>
          <w:b/>
          <w:bCs/>
        </w:rPr>
      </w:pPr>
      <w:r>
        <w:rPr>
          <w:b/>
          <w:bCs/>
        </w:rPr>
        <w:t>Refere</w:t>
      </w:r>
      <w:r w:rsidR="00BE6CC0">
        <w:rPr>
          <w:b/>
          <w:bCs/>
        </w:rPr>
        <w:t>ncias</w:t>
      </w:r>
    </w:p>
    <w:p w14:paraId="69F5CC4D" w14:textId="77777777" w:rsidR="0000411A" w:rsidRDefault="0000411A" w:rsidP="0000411A">
      <w:pPr>
        <w:pStyle w:val="BodyText"/>
        <w:spacing w:line="240" w:lineRule="auto"/>
        <w:jc w:val="both"/>
        <w:rPr>
          <w:b/>
          <w:bCs/>
        </w:rPr>
      </w:pPr>
    </w:p>
    <w:p w14:paraId="15AB9E9C" w14:textId="77777777" w:rsidR="0000411A" w:rsidRPr="009C5B79" w:rsidRDefault="0000411A" w:rsidP="0000411A">
      <w:pPr>
        <w:pStyle w:val="BodyText"/>
        <w:spacing w:line="240" w:lineRule="auto"/>
        <w:jc w:val="both"/>
        <w:rPr>
          <w:b/>
          <w:bCs/>
        </w:rPr>
      </w:pPr>
      <w:r w:rsidRPr="009C5B79">
        <w:rPr>
          <w:b/>
          <w:bCs/>
        </w:rPr>
        <w:t>MSc. Branden Christensen</w:t>
      </w:r>
    </w:p>
    <w:p w14:paraId="73F08B14" w14:textId="400512BA" w:rsidR="0000411A" w:rsidRPr="00034126" w:rsidRDefault="0000411A" w:rsidP="0000411A">
      <w:pPr>
        <w:pStyle w:val="BodyText"/>
        <w:spacing w:line="240" w:lineRule="auto"/>
        <w:jc w:val="both"/>
        <w:rPr>
          <w:lang w:val="es-PA"/>
        </w:rPr>
      </w:pPr>
      <w:r w:rsidRPr="00034126">
        <w:rPr>
          <w:lang w:val="es-PA"/>
        </w:rPr>
        <w:t xml:space="preserve">CEO, </w:t>
      </w:r>
      <w:r w:rsidR="00034126" w:rsidRPr="00034126">
        <w:rPr>
          <w:lang w:val="es-PA"/>
        </w:rPr>
        <w:t xml:space="preserve">Observatorio Sísmico del Occidente de </w:t>
      </w:r>
      <w:r w:rsidR="00034126">
        <w:rPr>
          <w:lang w:val="es-PA"/>
        </w:rPr>
        <w:t>Panamá</w:t>
      </w:r>
      <w:r w:rsidRPr="00034126">
        <w:rPr>
          <w:lang w:val="es-PA"/>
        </w:rPr>
        <w:t xml:space="preserve">, </w:t>
      </w:r>
      <w:r w:rsidR="00034126">
        <w:rPr>
          <w:lang w:val="es-PA"/>
        </w:rPr>
        <w:t>Ahora</w:t>
      </w:r>
      <w:r w:rsidRPr="00034126">
        <w:rPr>
          <w:lang w:val="es-PA"/>
        </w:rPr>
        <w:t xml:space="preserve"> Raspberry Shake:</w:t>
      </w:r>
    </w:p>
    <w:p w14:paraId="6E14783F" w14:textId="77777777" w:rsidR="0000411A" w:rsidRPr="007247A0" w:rsidRDefault="0000411A" w:rsidP="0000411A">
      <w:pPr>
        <w:pStyle w:val="BodyText"/>
        <w:spacing w:line="240" w:lineRule="auto"/>
        <w:jc w:val="both"/>
      </w:pPr>
      <w:r>
        <w:t>branden.christensen@raspberryshake.org</w:t>
      </w:r>
    </w:p>
    <w:p w14:paraId="2255FE00" w14:textId="77777777" w:rsidR="0000411A" w:rsidRPr="007247A0" w:rsidRDefault="0000411A" w:rsidP="0000411A">
      <w:pPr>
        <w:pStyle w:val="BodyText"/>
        <w:spacing w:line="240" w:lineRule="auto"/>
        <w:jc w:val="both"/>
        <w:rPr>
          <w:b/>
          <w:bCs/>
        </w:rPr>
      </w:pPr>
    </w:p>
    <w:p w14:paraId="57FE1C3E" w14:textId="77777777" w:rsidR="0000411A" w:rsidRPr="009507D1" w:rsidRDefault="0000411A" w:rsidP="0000411A">
      <w:pPr>
        <w:pStyle w:val="BodyText"/>
        <w:spacing w:line="240" w:lineRule="auto"/>
        <w:jc w:val="both"/>
        <w:rPr>
          <w:b/>
          <w:bCs/>
        </w:rPr>
      </w:pPr>
      <w:r w:rsidRPr="009507D1">
        <w:rPr>
          <w:b/>
          <w:bCs/>
        </w:rPr>
        <w:t xml:space="preserve">MSc. Richard Thomson </w:t>
      </w:r>
    </w:p>
    <w:p w14:paraId="4A8E52FC" w14:textId="3FC50384" w:rsidR="0000411A" w:rsidRPr="00034126" w:rsidRDefault="0000411A" w:rsidP="0000411A">
      <w:pPr>
        <w:pStyle w:val="BodyText"/>
        <w:spacing w:line="240" w:lineRule="auto"/>
        <w:jc w:val="both"/>
        <w:rPr>
          <w:lang w:val="es-PA"/>
        </w:rPr>
      </w:pPr>
      <w:r w:rsidRPr="00034126">
        <w:rPr>
          <w:lang w:val="es-PA"/>
        </w:rPr>
        <w:t xml:space="preserve">Profesor </w:t>
      </w:r>
      <w:r w:rsidR="00BE6CC0" w:rsidRPr="00034126">
        <w:rPr>
          <w:lang w:val="es-PA"/>
        </w:rPr>
        <w:t>Catedrático en l</w:t>
      </w:r>
      <w:r w:rsidR="00034126" w:rsidRPr="00034126">
        <w:rPr>
          <w:lang w:val="es-PA"/>
        </w:rPr>
        <w:t>a Escuela de Físi</w:t>
      </w:r>
      <w:r w:rsidR="00034126">
        <w:rPr>
          <w:lang w:val="es-PA"/>
        </w:rPr>
        <w:t xml:space="preserve">ca en la Universidad Autónoma de Chiriquí. </w:t>
      </w:r>
    </w:p>
    <w:p w14:paraId="51126CEE" w14:textId="77777777" w:rsidR="0000411A" w:rsidRPr="00034126" w:rsidRDefault="0000411A" w:rsidP="0000411A">
      <w:pPr>
        <w:pStyle w:val="BodyText"/>
        <w:spacing w:line="240" w:lineRule="auto"/>
        <w:jc w:val="both"/>
        <w:rPr>
          <w:lang w:val="es-PA"/>
        </w:rPr>
      </w:pPr>
    </w:p>
    <w:p w14:paraId="4AE9C911" w14:textId="77777777" w:rsidR="0000411A" w:rsidRPr="009507D1" w:rsidRDefault="0000411A" w:rsidP="0000411A">
      <w:pPr>
        <w:pStyle w:val="BodyText"/>
        <w:spacing w:line="240" w:lineRule="auto"/>
        <w:jc w:val="both"/>
        <w:rPr>
          <w:b/>
          <w:bCs/>
        </w:rPr>
      </w:pPr>
      <w:r w:rsidRPr="009507D1">
        <w:rPr>
          <w:b/>
          <w:bCs/>
        </w:rPr>
        <w:t>Dr. Orlando Auciello</w:t>
      </w:r>
    </w:p>
    <w:p w14:paraId="05D36C84" w14:textId="77777777" w:rsidR="0000411A" w:rsidRDefault="0000411A" w:rsidP="0000411A">
      <w:pPr>
        <w:pStyle w:val="BodyText"/>
        <w:spacing w:line="240" w:lineRule="auto"/>
        <w:jc w:val="both"/>
      </w:pPr>
      <w:r>
        <w:t>Distinguished Endowed Chair Professor, Material Science and Engineering Department and Bioengineering Department at the University of Texas at Dallas.</w:t>
      </w:r>
    </w:p>
    <w:p w14:paraId="1AF6C78B" w14:textId="77777777" w:rsidR="0000411A" w:rsidRDefault="0000411A" w:rsidP="0000411A">
      <w:pPr>
        <w:pStyle w:val="BodyText"/>
        <w:spacing w:line="240" w:lineRule="auto"/>
        <w:jc w:val="both"/>
      </w:pPr>
      <w:hyperlink r:id="rId9" w:history="1">
        <w:r w:rsidRPr="008A56A4">
          <w:rPr>
            <w:rStyle w:val="Hyperlink"/>
          </w:rPr>
          <w:t>Orlando.auciello@utdallas.edu</w:t>
        </w:r>
      </w:hyperlink>
    </w:p>
    <w:p w14:paraId="38ACDB5A" w14:textId="77777777" w:rsidR="004B4D85" w:rsidRDefault="004B4D85"/>
    <w:sectPr w:rsidR="004B4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C123D"/>
    <w:multiLevelType w:val="hybridMultilevel"/>
    <w:tmpl w:val="28720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515CCB"/>
    <w:multiLevelType w:val="hybridMultilevel"/>
    <w:tmpl w:val="F4F285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07529">
    <w:abstractNumId w:val="1"/>
  </w:num>
  <w:num w:numId="2" w16cid:durableId="71003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62"/>
    <w:rsid w:val="0000411A"/>
    <w:rsid w:val="000202EA"/>
    <w:rsid w:val="00034126"/>
    <w:rsid w:val="00110862"/>
    <w:rsid w:val="00145B95"/>
    <w:rsid w:val="001514F1"/>
    <w:rsid w:val="0018135B"/>
    <w:rsid w:val="002946FD"/>
    <w:rsid w:val="003C52EC"/>
    <w:rsid w:val="003F5D76"/>
    <w:rsid w:val="00450160"/>
    <w:rsid w:val="00465AB7"/>
    <w:rsid w:val="004B4D85"/>
    <w:rsid w:val="004C574A"/>
    <w:rsid w:val="00534713"/>
    <w:rsid w:val="005471FE"/>
    <w:rsid w:val="00577E48"/>
    <w:rsid w:val="005E07B5"/>
    <w:rsid w:val="0063362C"/>
    <w:rsid w:val="0063608B"/>
    <w:rsid w:val="00675E30"/>
    <w:rsid w:val="007A4ED7"/>
    <w:rsid w:val="007A7E23"/>
    <w:rsid w:val="007C5387"/>
    <w:rsid w:val="00803723"/>
    <w:rsid w:val="00853CA9"/>
    <w:rsid w:val="00935C13"/>
    <w:rsid w:val="00952821"/>
    <w:rsid w:val="00964B8A"/>
    <w:rsid w:val="009C35FE"/>
    <w:rsid w:val="00A02B53"/>
    <w:rsid w:val="00A60415"/>
    <w:rsid w:val="00A970A6"/>
    <w:rsid w:val="00B017AD"/>
    <w:rsid w:val="00B17CEE"/>
    <w:rsid w:val="00B41286"/>
    <w:rsid w:val="00B546EF"/>
    <w:rsid w:val="00BC1A3E"/>
    <w:rsid w:val="00BE6CC0"/>
    <w:rsid w:val="00C21D41"/>
    <w:rsid w:val="00CD2EE9"/>
    <w:rsid w:val="00CF7CD4"/>
    <w:rsid w:val="00D14212"/>
    <w:rsid w:val="00D41EB4"/>
    <w:rsid w:val="00DB2C43"/>
    <w:rsid w:val="00DF1625"/>
    <w:rsid w:val="00E06B72"/>
    <w:rsid w:val="00E14B02"/>
    <w:rsid w:val="00EE4E59"/>
    <w:rsid w:val="00EF3CD9"/>
    <w:rsid w:val="00FE5F28"/>
    <w:rsid w:val="00FE7FF8"/>
    <w:rsid w:val="00FF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4E89"/>
  <w15:chartTrackingRefBased/>
  <w15:docId w15:val="{0F4B3F7D-7F89-4195-AE65-487D4EDB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0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0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862"/>
    <w:rPr>
      <w:rFonts w:eastAsiaTheme="majorEastAsia" w:cstheme="majorBidi"/>
      <w:color w:val="272727" w:themeColor="text1" w:themeTint="D8"/>
    </w:rPr>
  </w:style>
  <w:style w:type="paragraph" w:styleId="Title">
    <w:name w:val="Title"/>
    <w:basedOn w:val="Normal"/>
    <w:next w:val="Normal"/>
    <w:link w:val="TitleChar"/>
    <w:uiPriority w:val="10"/>
    <w:qFormat/>
    <w:rsid w:val="00110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862"/>
    <w:pPr>
      <w:spacing w:before="160"/>
      <w:jc w:val="center"/>
    </w:pPr>
    <w:rPr>
      <w:i/>
      <w:iCs/>
      <w:color w:val="404040" w:themeColor="text1" w:themeTint="BF"/>
    </w:rPr>
  </w:style>
  <w:style w:type="character" w:customStyle="1" w:styleId="QuoteChar">
    <w:name w:val="Quote Char"/>
    <w:basedOn w:val="DefaultParagraphFont"/>
    <w:link w:val="Quote"/>
    <w:uiPriority w:val="29"/>
    <w:rsid w:val="00110862"/>
    <w:rPr>
      <w:i/>
      <w:iCs/>
      <w:color w:val="404040" w:themeColor="text1" w:themeTint="BF"/>
    </w:rPr>
  </w:style>
  <w:style w:type="paragraph" w:styleId="ListParagraph">
    <w:name w:val="List Paragraph"/>
    <w:basedOn w:val="Normal"/>
    <w:uiPriority w:val="34"/>
    <w:qFormat/>
    <w:rsid w:val="00110862"/>
    <w:pPr>
      <w:ind w:left="720"/>
      <w:contextualSpacing/>
    </w:pPr>
  </w:style>
  <w:style w:type="character" w:styleId="IntenseEmphasis">
    <w:name w:val="Intense Emphasis"/>
    <w:basedOn w:val="DefaultParagraphFont"/>
    <w:uiPriority w:val="21"/>
    <w:qFormat/>
    <w:rsid w:val="00110862"/>
    <w:rPr>
      <w:i/>
      <w:iCs/>
      <w:color w:val="0F4761" w:themeColor="accent1" w:themeShade="BF"/>
    </w:rPr>
  </w:style>
  <w:style w:type="paragraph" w:styleId="IntenseQuote">
    <w:name w:val="Intense Quote"/>
    <w:basedOn w:val="Normal"/>
    <w:next w:val="Normal"/>
    <w:link w:val="IntenseQuoteChar"/>
    <w:uiPriority w:val="30"/>
    <w:qFormat/>
    <w:rsid w:val="00110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862"/>
    <w:rPr>
      <w:i/>
      <w:iCs/>
      <w:color w:val="0F4761" w:themeColor="accent1" w:themeShade="BF"/>
    </w:rPr>
  </w:style>
  <w:style w:type="character" w:styleId="IntenseReference">
    <w:name w:val="Intense Reference"/>
    <w:basedOn w:val="DefaultParagraphFont"/>
    <w:uiPriority w:val="32"/>
    <w:qFormat/>
    <w:rsid w:val="00110862"/>
    <w:rPr>
      <w:b/>
      <w:bCs/>
      <w:smallCaps/>
      <w:color w:val="0F4761" w:themeColor="accent1" w:themeShade="BF"/>
      <w:spacing w:val="5"/>
    </w:rPr>
  </w:style>
  <w:style w:type="paragraph" w:styleId="BodyText">
    <w:name w:val="Body Text"/>
    <w:basedOn w:val="Normal"/>
    <w:link w:val="BodyTextChar"/>
    <w:rsid w:val="0000411A"/>
    <w:pPr>
      <w:spacing w:after="0" w:line="48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00411A"/>
    <w:rPr>
      <w:rFonts w:ascii="Times New Roman" w:eastAsia="Times New Roman" w:hAnsi="Times New Roman" w:cs="Times New Roman"/>
      <w:kern w:val="0"/>
      <w:sz w:val="24"/>
      <w:szCs w:val="20"/>
      <w14:ligatures w14:val="none"/>
    </w:rPr>
  </w:style>
  <w:style w:type="paragraph" w:customStyle="1" w:styleId="NormalHeading">
    <w:name w:val="Normal Heading"/>
    <w:basedOn w:val="BodyText"/>
    <w:next w:val="BodyText"/>
    <w:rsid w:val="0000411A"/>
    <w:pPr>
      <w:spacing w:after="240"/>
      <w:jc w:val="center"/>
    </w:pPr>
    <w:rPr>
      <w:caps/>
    </w:rPr>
  </w:style>
  <w:style w:type="character" w:styleId="Hyperlink">
    <w:name w:val="Hyperlink"/>
    <w:basedOn w:val="DefaultParagraphFont"/>
    <w:uiPriority w:val="99"/>
    <w:rsid w:val="0000411A"/>
    <w:rPr>
      <w:color w:val="0000FF"/>
      <w:u w:val="single"/>
    </w:rPr>
  </w:style>
  <w:style w:type="character" w:styleId="UnresolvedMention">
    <w:name w:val="Unresolved Mention"/>
    <w:basedOn w:val="DefaultParagraphFont"/>
    <w:uiPriority w:val="99"/>
    <w:semiHidden/>
    <w:unhideWhenUsed/>
    <w:rsid w:val="00577E48"/>
    <w:rPr>
      <w:color w:val="605E5C"/>
      <w:shd w:val="clear" w:color="auto" w:fill="E1DFDD"/>
    </w:rPr>
  </w:style>
  <w:style w:type="paragraph" w:styleId="NormalWeb">
    <w:name w:val="Normal (Web)"/>
    <w:basedOn w:val="Normal"/>
    <w:uiPriority w:val="99"/>
    <w:semiHidden/>
    <w:unhideWhenUsed/>
    <w:rsid w:val="007A7E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a15176003" TargetMode="External"/><Relationship Id="rId3" Type="http://schemas.openxmlformats.org/officeDocument/2006/relationships/settings" Target="settings.xml"/><Relationship Id="rId7" Type="http://schemas.openxmlformats.org/officeDocument/2006/relationships/hyperlink" Target="https://doi.org/10.1557/s43580-024-010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villa2191@gmail.com" TargetMode="External"/><Relationship Id="rId11" Type="http://schemas.openxmlformats.org/officeDocument/2006/relationships/theme" Target="theme/theme1.xml"/><Relationship Id="rId5" Type="http://schemas.openxmlformats.org/officeDocument/2006/relationships/hyperlink" Target="mailto:dxv180014@utdalla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lando.auciello@utdall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Daniel Antonio</dc:creator>
  <cp:keywords/>
  <dc:description/>
  <cp:lastModifiedBy>Villarreal, Daniel Antonio</cp:lastModifiedBy>
  <cp:revision>42</cp:revision>
  <dcterms:created xsi:type="dcterms:W3CDTF">2025-01-29T05:44:00Z</dcterms:created>
  <dcterms:modified xsi:type="dcterms:W3CDTF">2025-01-29T06:40:00Z</dcterms:modified>
</cp:coreProperties>
</file>