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44038" w14:textId="14271F9A" w:rsidR="005804F1" w:rsidRPr="00591078" w:rsidRDefault="00AB5E63" w:rsidP="00AB5E63">
      <w:pPr>
        <w:shd w:val="clear" w:color="auto" w:fill="FFFFFF"/>
        <w:spacing w:before="100" w:beforeAutospacing="1" w:after="100" w:afterAutospacing="1" w:line="240" w:lineRule="auto"/>
        <w:jc w:val="center"/>
        <w:outlineLvl w:val="0"/>
        <w:rPr>
          <w:rFonts w:ascii="Segoe UI" w:eastAsia="Times New Roman" w:hAnsi="Segoe UI" w:cs="Segoe UI"/>
          <w:b/>
          <w:bCs/>
          <w:kern w:val="36"/>
          <w:sz w:val="48"/>
          <w:szCs w:val="48"/>
          <w:lang w:eastAsia="es-PA"/>
        </w:rPr>
      </w:pPr>
      <w:r w:rsidRPr="00AB5E63">
        <w:rPr>
          <w:rFonts w:ascii="Segoe UI" w:eastAsia="Times New Roman" w:hAnsi="Segoe UI" w:cs="Segoe UI"/>
          <w:b/>
          <w:bCs/>
          <w:noProof/>
          <w:kern w:val="36"/>
          <w:sz w:val="48"/>
          <w:szCs w:val="48"/>
        </w:rPr>
        <mc:AlternateContent>
          <mc:Choice Requires="wps">
            <w:drawing>
              <wp:anchor distT="45720" distB="45720" distL="114300" distR="114300" simplePos="0" relativeHeight="251659264" behindDoc="0" locked="0" layoutInCell="1" allowOverlap="1" wp14:anchorId="4FDE43A6" wp14:editId="1315FE4F">
                <wp:simplePos x="0" y="0"/>
                <wp:positionH relativeFrom="column">
                  <wp:posOffset>4501515</wp:posOffset>
                </wp:positionH>
                <wp:positionV relativeFrom="paragraph">
                  <wp:posOffset>5080</wp:posOffset>
                </wp:positionV>
                <wp:extent cx="1485900" cy="1419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19225"/>
                        </a:xfrm>
                        <a:prstGeom prst="rect">
                          <a:avLst/>
                        </a:prstGeom>
                        <a:solidFill>
                          <a:srgbClr val="FFFFFF"/>
                        </a:solidFill>
                        <a:ln w="9525">
                          <a:solidFill>
                            <a:srgbClr val="000000"/>
                          </a:solidFill>
                          <a:miter lim="800000"/>
                          <a:headEnd/>
                          <a:tailEnd/>
                        </a:ln>
                      </wps:spPr>
                      <wps:txbx>
                        <w:txbxContent>
                          <w:p w14:paraId="0354DB6E" w14:textId="78D84112" w:rsidR="00AB5E63" w:rsidRDefault="00AB5E63">
                            <w:r w:rsidRPr="00AB5E63">
                              <w:rPr>
                                <w:noProof/>
                              </w:rPr>
                              <w:drawing>
                                <wp:inline distT="0" distB="0" distL="0" distR="0" wp14:anchorId="0802E4C0" wp14:editId="4AC1EC97">
                                  <wp:extent cx="13144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14450" cy="1314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E43A6" id="_x0000_t202" coordsize="21600,21600" o:spt="202" path="m,l,21600r21600,l21600,xe">
                <v:stroke joinstyle="miter"/>
                <v:path gradientshapeok="t" o:connecttype="rect"/>
              </v:shapetype>
              <v:shape id="Text Box 2" o:spid="_x0000_s1026" type="#_x0000_t202" style="position:absolute;left:0;text-align:left;margin-left:354.45pt;margin-top:.4pt;width:117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">
                <v:textbox>
                  <w:txbxContent>
                    <w:p w14:paraId="0354DB6E" w14:textId="78D84112" w:rsidR="00AB5E63" w:rsidRDefault="00AB5E63">
                      <w:r w:rsidRPr="00AB5E63">
                        <w:rPr>
                          <w:noProof/>
                        </w:rPr>
                        <w:drawing>
                          <wp:inline distT="0" distB="0" distL="0" distR="0" wp14:anchorId="0802E4C0" wp14:editId="4AC1EC97">
                            <wp:extent cx="13144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14450" cy="1314450"/>
                                    </a:xfrm>
                                    <a:prstGeom prst="rect">
                                      <a:avLst/>
                                    </a:prstGeom>
                                  </pic:spPr>
                                </pic:pic>
                              </a:graphicData>
                            </a:graphic>
                          </wp:inline>
                        </w:drawing>
                      </w:r>
                    </w:p>
                  </w:txbxContent>
                </v:textbox>
                <w10:wrap type="square"/>
              </v:shape>
            </w:pict>
          </mc:Fallback>
        </mc:AlternateContent>
      </w:r>
      <w:r w:rsidR="005C1A66">
        <w:rPr>
          <w:rFonts w:ascii="Segoe UI" w:eastAsia="Times New Roman" w:hAnsi="Segoe UI" w:cs="Segoe UI"/>
          <w:b/>
          <w:bCs/>
          <w:kern w:val="36"/>
          <w:sz w:val="48"/>
          <w:szCs w:val="48"/>
          <w:lang w:eastAsia="es-PA"/>
        </w:rPr>
        <w:t xml:space="preserve">  </w:t>
      </w:r>
      <w:r w:rsidR="005804F1" w:rsidRPr="00591078">
        <w:rPr>
          <w:rFonts w:ascii="Segoe UI" w:eastAsia="Times New Roman" w:hAnsi="Segoe UI" w:cs="Segoe UI"/>
          <w:b/>
          <w:bCs/>
          <w:kern w:val="36"/>
          <w:sz w:val="48"/>
          <w:szCs w:val="48"/>
          <w:lang w:eastAsia="es-PA"/>
        </w:rPr>
        <w:t>Ricardo E. Magdaleno</w:t>
      </w:r>
    </w:p>
    <w:p w14:paraId="557FFAC6" w14:textId="29C459B8" w:rsidR="00AB5E63" w:rsidRPr="00591078" w:rsidRDefault="005804F1" w:rsidP="00AB5E63">
      <w:pPr>
        <w:shd w:val="clear" w:color="auto" w:fill="FFFFFF"/>
        <w:spacing w:after="0" w:line="240" w:lineRule="auto"/>
        <w:jc w:val="center"/>
        <w:rPr>
          <w:rFonts w:ascii="Segoe UI" w:eastAsia="Times New Roman" w:hAnsi="Segoe UI" w:cs="Segoe UI"/>
          <w:sz w:val="24"/>
          <w:szCs w:val="24"/>
          <w:lang w:eastAsia="es-PA"/>
        </w:rPr>
      </w:pPr>
      <w:r w:rsidRPr="00591078">
        <w:rPr>
          <w:rFonts w:ascii="Segoe UI" w:eastAsia="Times New Roman" w:hAnsi="Segoe UI" w:cs="Segoe UI"/>
          <w:b/>
          <w:bCs/>
          <w:sz w:val="24"/>
          <w:szCs w:val="24"/>
          <w:lang w:eastAsia="es-PA"/>
        </w:rPr>
        <w:t xml:space="preserve">Spoken Language and LATAM Cultural Consultant </w:t>
      </w:r>
      <w:proofErr w:type="spellStart"/>
      <w:r w:rsidRPr="00591078">
        <w:rPr>
          <w:rFonts w:ascii="Segoe UI" w:eastAsia="Times New Roman" w:hAnsi="Segoe UI" w:cs="Segoe UI"/>
          <w:b/>
          <w:bCs/>
          <w:sz w:val="24"/>
          <w:szCs w:val="24"/>
          <w:lang w:eastAsia="es-PA"/>
        </w:rPr>
        <w:t>en</w:t>
      </w:r>
      <w:proofErr w:type="spellEnd"/>
      <w:r w:rsidRPr="00591078">
        <w:rPr>
          <w:rFonts w:ascii="Segoe UI" w:eastAsia="Times New Roman" w:hAnsi="Segoe UI" w:cs="Segoe UI"/>
          <w:b/>
          <w:bCs/>
          <w:sz w:val="24"/>
          <w:szCs w:val="24"/>
          <w:lang w:eastAsia="es-PA"/>
        </w:rPr>
        <w:t xml:space="preserve"> Global Translations Panama, Inc.</w:t>
      </w:r>
    </w:p>
    <w:p w14:paraId="2F98E7C9" w14:textId="77777777" w:rsidR="00BD0A00" w:rsidRPr="00591078" w:rsidRDefault="00BD0A00" w:rsidP="00AB5E63">
      <w:pPr>
        <w:shd w:val="clear" w:color="auto" w:fill="FFFFFF"/>
        <w:spacing w:after="0" w:line="240" w:lineRule="auto"/>
        <w:jc w:val="center"/>
        <w:rPr>
          <w:rFonts w:ascii="Segoe UI" w:eastAsia="Times New Roman" w:hAnsi="Segoe UI" w:cs="Segoe UI"/>
          <w:sz w:val="24"/>
          <w:szCs w:val="24"/>
          <w:lang w:eastAsia="es-PA"/>
        </w:rPr>
      </w:pPr>
    </w:p>
    <w:p w14:paraId="406EF135" w14:textId="77777777" w:rsidR="00BD0A00" w:rsidRPr="00591078" w:rsidRDefault="00BD0A00" w:rsidP="00AB5E63">
      <w:pPr>
        <w:shd w:val="clear" w:color="auto" w:fill="FFFFFF"/>
        <w:spacing w:after="0" w:line="240" w:lineRule="auto"/>
        <w:jc w:val="center"/>
        <w:rPr>
          <w:rFonts w:ascii="Segoe UI" w:eastAsia="Times New Roman" w:hAnsi="Segoe UI" w:cs="Segoe UI"/>
          <w:sz w:val="24"/>
          <w:szCs w:val="24"/>
          <w:lang w:eastAsia="es-PA"/>
        </w:rPr>
      </w:pPr>
      <w:r w:rsidRPr="00591078">
        <w:rPr>
          <w:rFonts w:ascii="Segoe UI" w:eastAsia="Times New Roman" w:hAnsi="Segoe UI" w:cs="Segoe UI"/>
          <w:sz w:val="24"/>
          <w:szCs w:val="24"/>
          <w:lang w:eastAsia="es-PA"/>
        </w:rPr>
        <w:t xml:space="preserve">Cel: (507) 6561-1554; Emails: </w:t>
      </w:r>
      <w:hyperlink r:id="rId7" w:history="1">
        <w:r w:rsidRPr="00591078">
          <w:rPr>
            <w:rStyle w:val="Hyperlink"/>
            <w:rFonts w:ascii="Segoe UI" w:eastAsia="Times New Roman" w:hAnsi="Segoe UI" w:cs="Segoe UI"/>
            <w:sz w:val="24"/>
            <w:szCs w:val="24"/>
            <w:lang w:eastAsia="es-PA"/>
          </w:rPr>
          <w:t>ricardoeva1@gmail.com</w:t>
        </w:r>
      </w:hyperlink>
      <w:r w:rsidRPr="00591078">
        <w:rPr>
          <w:rFonts w:ascii="Segoe UI" w:eastAsia="Times New Roman" w:hAnsi="Segoe UI" w:cs="Segoe UI"/>
          <w:sz w:val="24"/>
          <w:szCs w:val="24"/>
          <w:lang w:eastAsia="es-PA"/>
        </w:rPr>
        <w:t xml:space="preserve">; </w:t>
      </w:r>
      <w:hyperlink r:id="rId8" w:history="1">
        <w:r w:rsidRPr="00591078">
          <w:rPr>
            <w:rStyle w:val="Hyperlink"/>
            <w:rFonts w:ascii="Segoe UI" w:eastAsia="Times New Roman" w:hAnsi="Segoe UI" w:cs="Segoe UI"/>
            <w:sz w:val="24"/>
            <w:szCs w:val="24"/>
            <w:lang w:eastAsia="es-PA"/>
          </w:rPr>
          <w:t>Ricardo_eva@hotmail.com</w:t>
        </w:r>
      </w:hyperlink>
      <w:r w:rsidRPr="00591078">
        <w:rPr>
          <w:rFonts w:ascii="Segoe UI" w:eastAsia="Times New Roman" w:hAnsi="Segoe UI" w:cs="Segoe UI"/>
          <w:sz w:val="24"/>
          <w:szCs w:val="24"/>
          <w:lang w:eastAsia="es-PA"/>
        </w:rPr>
        <w:t xml:space="preserve"> – Skype: Ricardo.eva1</w:t>
      </w:r>
    </w:p>
    <w:p w14:paraId="536AA414" w14:textId="7A2296FC" w:rsidR="005804F1" w:rsidRPr="00E635F4" w:rsidRDefault="009A18D1" w:rsidP="009A18D1">
      <w:pPr>
        <w:spacing w:after="0"/>
        <w:rPr>
          <w:rFonts w:ascii="Segoe UI" w:eastAsia="Times New Roman" w:hAnsi="Segoe UI" w:cs="Segoe UI"/>
          <w:sz w:val="24"/>
          <w:szCs w:val="24"/>
          <w:lang w:val="es-PA" w:eastAsia="es-PA"/>
        </w:rPr>
      </w:pPr>
      <w:r w:rsidRPr="004C3F7D">
        <w:rPr>
          <w:rFonts w:cstheme="minorHAnsi"/>
          <w:b/>
        </w:rPr>
        <w:t xml:space="preserve">                        </w:t>
      </w:r>
      <w:r w:rsidR="00E635F4">
        <w:rPr>
          <w:rFonts w:cstheme="minorHAnsi"/>
          <w:b/>
          <w:lang w:val="es-PA"/>
        </w:rPr>
        <w:t xml:space="preserve">Urb. Viña del Mar, La Chorrera, </w:t>
      </w:r>
      <w:proofErr w:type="spellStart"/>
      <w:r w:rsidR="00E635F4">
        <w:rPr>
          <w:rFonts w:cstheme="minorHAnsi"/>
          <w:b/>
          <w:lang w:val="es-PA"/>
        </w:rPr>
        <w:t>Republic</w:t>
      </w:r>
      <w:proofErr w:type="spellEnd"/>
      <w:r w:rsidR="00E635F4">
        <w:rPr>
          <w:rFonts w:cstheme="minorHAnsi"/>
          <w:b/>
          <w:lang w:val="es-PA"/>
        </w:rPr>
        <w:t xml:space="preserve"> </w:t>
      </w:r>
      <w:proofErr w:type="spellStart"/>
      <w:r w:rsidR="00E635F4">
        <w:rPr>
          <w:rFonts w:cstheme="minorHAnsi"/>
          <w:b/>
          <w:lang w:val="es-PA"/>
        </w:rPr>
        <w:t>of</w:t>
      </w:r>
      <w:proofErr w:type="spellEnd"/>
      <w:r w:rsidR="00E635F4">
        <w:rPr>
          <w:rFonts w:cstheme="minorHAnsi"/>
          <w:b/>
          <w:lang w:val="es-PA"/>
        </w:rPr>
        <w:t xml:space="preserve"> </w:t>
      </w:r>
      <w:proofErr w:type="spellStart"/>
      <w:r w:rsidR="00E635F4">
        <w:rPr>
          <w:rFonts w:cstheme="minorHAnsi"/>
          <w:b/>
          <w:lang w:val="es-PA"/>
        </w:rPr>
        <w:t>Panama</w:t>
      </w:r>
      <w:proofErr w:type="spellEnd"/>
      <w:r w:rsidR="00E635F4">
        <w:rPr>
          <w:rFonts w:cstheme="minorHAnsi"/>
          <w:b/>
          <w:lang w:val="es-PA"/>
        </w:rPr>
        <w:br/>
      </w:r>
      <w:r>
        <w:rPr>
          <w:rFonts w:cstheme="minorHAnsi"/>
          <w:b/>
          <w:lang w:val="es-PA"/>
        </w:rPr>
        <w:t xml:space="preserve">                         </w:t>
      </w:r>
    </w:p>
    <w:p w14:paraId="6134B6CE" w14:textId="77777777" w:rsidR="005804F1" w:rsidRPr="00E635F4" w:rsidRDefault="005804F1" w:rsidP="005804F1">
      <w:pPr>
        <w:shd w:val="clear" w:color="auto" w:fill="FFFFFF"/>
        <w:spacing w:after="0" w:line="240" w:lineRule="auto"/>
        <w:rPr>
          <w:rFonts w:ascii="Segoe UI" w:eastAsia="Times New Roman" w:hAnsi="Segoe UI" w:cs="Segoe UI"/>
          <w:sz w:val="24"/>
          <w:szCs w:val="24"/>
          <w:lang w:val="es-PA" w:eastAsia="es-PA"/>
        </w:rPr>
      </w:pPr>
    </w:p>
    <w:p w14:paraId="36268196" w14:textId="5BCF6BB5" w:rsidR="00AE1398" w:rsidRPr="00261AAE" w:rsidRDefault="005804F1" w:rsidP="00BD0A00">
      <w:pPr>
        <w:jc w:val="both"/>
        <w:rPr>
          <w:rFonts w:ascii="Segoe UI" w:hAnsi="Segoe UI" w:cs="Segoe UI"/>
          <w:shd w:val="clear" w:color="auto" w:fill="FFFFFF"/>
        </w:rPr>
      </w:pPr>
      <w:r w:rsidRPr="00261AAE">
        <w:rPr>
          <w:rFonts w:ascii="Segoe UI" w:hAnsi="Segoe UI" w:cs="Segoe UI"/>
          <w:shd w:val="clear" w:color="auto" w:fill="FFFFFF"/>
        </w:rPr>
        <w:t>I have been a U.S. Department of Defense and a Republic of Panama Licensed Spanish/English Translator and Interpreter since 198</w:t>
      </w:r>
      <w:r w:rsidR="001A764C">
        <w:rPr>
          <w:rFonts w:ascii="Segoe UI" w:hAnsi="Segoe UI" w:cs="Segoe UI"/>
          <w:shd w:val="clear" w:color="auto" w:fill="FFFFFF"/>
        </w:rPr>
        <w:t>4</w:t>
      </w:r>
      <w:r w:rsidRPr="00261AAE">
        <w:rPr>
          <w:rFonts w:ascii="Segoe UI" w:hAnsi="Segoe UI" w:cs="Segoe UI"/>
          <w:shd w:val="clear" w:color="auto" w:fill="FFFFFF"/>
        </w:rPr>
        <w:t xml:space="preserve"> and, as such, in both traditional and freelance settings I am a team worker and critical thinker. I can easily adapt to ever changing situations, deadlines, business and personal goals. I strive for ever increasing responsibilities and always look for ways to improve on methods and processes. I always choose to uphold and upgrade company policy and goals and strive to provide excellent customer service. I quickly take charge of situations even when others shy away. I'm not afraid of making decisions, doing my best not to err but, when I do, I will err in favor of company yet not </w:t>
      </w:r>
      <w:r w:rsidR="00AB5E63" w:rsidRPr="00261AAE">
        <w:rPr>
          <w:rFonts w:ascii="Segoe UI" w:hAnsi="Segoe UI" w:cs="Segoe UI"/>
          <w:shd w:val="clear" w:color="auto" w:fill="FFFFFF"/>
        </w:rPr>
        <w:t>losing</w:t>
      </w:r>
      <w:r w:rsidRPr="00261AAE">
        <w:rPr>
          <w:rFonts w:ascii="Segoe UI" w:hAnsi="Segoe UI" w:cs="Segoe UI"/>
          <w:shd w:val="clear" w:color="auto" w:fill="FFFFFF"/>
        </w:rPr>
        <w:t xml:space="preserve"> sight of customer's needs. </w:t>
      </w:r>
      <w:r w:rsidR="00F3390B">
        <w:rPr>
          <w:rFonts w:ascii="Segoe UI" w:hAnsi="Segoe UI" w:cs="Segoe UI"/>
          <w:shd w:val="clear" w:color="auto" w:fill="FFFFFF"/>
        </w:rPr>
        <w:t xml:space="preserve">I </w:t>
      </w:r>
      <w:r w:rsidRPr="00261AAE">
        <w:rPr>
          <w:rFonts w:ascii="Segoe UI" w:hAnsi="Segoe UI" w:cs="Segoe UI"/>
          <w:shd w:val="clear" w:color="auto" w:fill="FFFFFF"/>
        </w:rPr>
        <w:t>am fully set up for fast, accurate and reliable remote work. Please let me know if I can help!</w:t>
      </w:r>
    </w:p>
    <w:p w14:paraId="3868F8FF" w14:textId="2E2517FE" w:rsidR="00AB5E63" w:rsidRPr="00261AAE" w:rsidRDefault="00AB5E63">
      <w:pPr>
        <w:rPr>
          <w:rFonts w:ascii="Segoe UI" w:hAnsi="Segoe UI" w:cs="Segoe UI"/>
          <w:shd w:val="clear" w:color="auto" w:fill="FFFFFF"/>
        </w:rPr>
      </w:pPr>
    </w:p>
    <w:p w14:paraId="76F6D928" w14:textId="20EC10F7" w:rsidR="005804F1" w:rsidRPr="00591078" w:rsidRDefault="00AB5E63" w:rsidP="00622723">
      <w:pPr>
        <w:rPr>
          <w:rFonts w:ascii="Segoe UI" w:eastAsia="Times New Roman" w:hAnsi="Segoe UI" w:cs="Segoe UI"/>
          <w:u w:val="single"/>
          <w:shd w:val="clear" w:color="auto" w:fill="FFFFFF"/>
          <w:lang w:eastAsia="es-PA"/>
        </w:rPr>
      </w:pPr>
      <w:r w:rsidRPr="00261AAE">
        <w:rPr>
          <w:rFonts w:ascii="Segoe UI" w:hAnsi="Segoe UI" w:cs="Segoe UI"/>
          <w:b/>
          <w:bCs/>
          <w:u w:val="single"/>
          <w:shd w:val="clear" w:color="auto" w:fill="FFFFFF"/>
        </w:rPr>
        <w:t>PROFESSIONAL EXPERIENCE:</w:t>
      </w:r>
    </w:p>
    <w:p w14:paraId="76F5CF29" w14:textId="4685298A" w:rsidR="005804F1" w:rsidRPr="006B0574" w:rsidRDefault="007A38BA" w:rsidP="006B0574">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lang w:eastAsia="es-PA"/>
        </w:rPr>
      </w:pPr>
      <w:r>
        <w:rPr>
          <w:rFonts w:ascii="Segoe UI" w:eastAsia="Times New Roman" w:hAnsi="Segoe UI" w:cs="Segoe UI"/>
          <w:b/>
          <w:bCs/>
          <w:u w:val="single"/>
          <w:shd w:val="clear" w:color="auto" w:fill="FFFFFF"/>
          <w:lang w:eastAsia="es-PA"/>
        </w:rPr>
        <w:t>CEO / Owner and Operator, Global Translations Panama, Inc.</w:t>
      </w:r>
    </w:p>
    <w:p w14:paraId="0479AED6" w14:textId="052EAF39" w:rsidR="00113CBB" w:rsidRPr="005531DA" w:rsidRDefault="005804F1" w:rsidP="00113CBB">
      <w:pPr>
        <w:keepLines/>
        <w:spacing w:before="100" w:beforeAutospacing="1" w:after="100" w:afterAutospacing="1" w:line="240" w:lineRule="auto"/>
        <w:rPr>
          <w:rFonts w:ascii="Segoe UI" w:eastAsia="Times New Roman" w:hAnsi="Segoe UI" w:cs="Segoe UI"/>
          <w:b/>
          <w:bCs/>
          <w:shd w:val="clear" w:color="auto" w:fill="FFFFFF"/>
          <w:lang w:eastAsia="es-PA"/>
        </w:rPr>
      </w:pPr>
      <w:r w:rsidRPr="00362C12">
        <w:rPr>
          <w:rFonts w:ascii="Segoe UI" w:eastAsia="Times New Roman" w:hAnsi="Segoe UI" w:cs="Segoe UI"/>
          <w:b/>
          <w:bCs/>
          <w:shd w:val="clear" w:color="auto" w:fill="FFFFFF"/>
          <w:lang w:eastAsia="es-PA"/>
        </w:rPr>
        <w:t>N</w:t>
      </w:r>
      <w:r w:rsidR="005531DA" w:rsidRPr="00362C12">
        <w:rPr>
          <w:rFonts w:ascii="Segoe UI" w:eastAsia="Times New Roman" w:hAnsi="Segoe UI" w:cs="Segoe UI"/>
          <w:b/>
          <w:bCs/>
          <w:shd w:val="clear" w:color="auto" w:fill="FFFFFF"/>
          <w:lang w:eastAsia="es-PA"/>
        </w:rPr>
        <w:t>ame of Company</w:t>
      </w:r>
      <w:r w:rsidR="00AB5E63" w:rsidRPr="00362C12">
        <w:rPr>
          <w:rFonts w:ascii="Segoe UI" w:eastAsia="Times New Roman" w:hAnsi="Segoe UI" w:cs="Segoe UI"/>
          <w:b/>
          <w:bCs/>
          <w:shd w:val="clear" w:color="auto" w:fill="FFFFFF"/>
          <w:lang w:eastAsia="es-PA"/>
        </w:rPr>
        <w:t>:</w:t>
      </w:r>
      <w:r w:rsidR="005531DA" w:rsidRPr="005531DA">
        <w:rPr>
          <w:rFonts w:ascii="Segoe UI" w:eastAsia="Times New Roman" w:hAnsi="Segoe UI" w:cs="Segoe UI"/>
          <w:shd w:val="clear" w:color="auto" w:fill="FFFFFF"/>
          <w:lang w:eastAsia="es-PA"/>
        </w:rPr>
        <w:tab/>
      </w:r>
      <w:r w:rsidR="00AB5E63" w:rsidRPr="005531DA">
        <w:rPr>
          <w:rFonts w:ascii="Segoe UI" w:eastAsia="Times New Roman" w:hAnsi="Segoe UI" w:cs="Segoe UI"/>
          <w:shd w:val="clear" w:color="auto" w:fill="FFFFFF"/>
          <w:lang w:eastAsia="es-PA"/>
        </w:rPr>
        <w:t xml:space="preserve"> </w:t>
      </w:r>
      <w:r w:rsidR="00A665C0">
        <w:rPr>
          <w:rFonts w:ascii="Segoe UI" w:eastAsia="Times New Roman" w:hAnsi="Segoe UI" w:cs="Segoe UI"/>
          <w:shd w:val="clear" w:color="auto" w:fill="FFFFFF"/>
          <w:lang w:eastAsia="es-PA"/>
        </w:rPr>
        <w:tab/>
      </w:r>
      <w:r w:rsidR="007A38BA" w:rsidRPr="005531DA">
        <w:rPr>
          <w:rFonts w:ascii="Segoe UI" w:eastAsia="Times New Roman" w:hAnsi="Segoe UI" w:cs="Segoe UI"/>
          <w:b/>
          <w:bCs/>
          <w:shd w:val="clear" w:color="auto" w:fill="FFFFFF"/>
          <w:lang w:eastAsia="es-PA"/>
        </w:rPr>
        <w:t>Global Translations Panama, Inc.</w:t>
      </w:r>
    </w:p>
    <w:p w14:paraId="1DB9D58F" w14:textId="25FE7992" w:rsidR="005804F1" w:rsidRPr="005531DA" w:rsidRDefault="005531DA" w:rsidP="00113CBB">
      <w:pPr>
        <w:keepLines/>
        <w:spacing w:before="100" w:beforeAutospacing="1" w:after="100" w:afterAutospacing="1" w:line="240" w:lineRule="auto"/>
        <w:rPr>
          <w:rFonts w:ascii="Segoe UI" w:eastAsia="Times New Roman" w:hAnsi="Segoe UI" w:cs="Segoe UI"/>
          <w:shd w:val="clear" w:color="auto" w:fill="FFFFFF"/>
          <w:lang w:eastAsia="es-PA"/>
        </w:rPr>
      </w:pPr>
      <w:r w:rsidRPr="005531DA">
        <w:rPr>
          <w:rFonts w:ascii="Segoe UI" w:eastAsia="Times New Roman" w:hAnsi="Segoe UI" w:cs="Segoe UI"/>
          <w:shd w:val="clear" w:color="auto" w:fill="FFFFFF"/>
          <w:lang w:eastAsia="es-PA"/>
        </w:rPr>
        <w:t>Dates of employment</w:t>
      </w:r>
      <w:r w:rsidR="00AB5E63" w:rsidRPr="005531DA">
        <w:rPr>
          <w:rFonts w:ascii="Segoe UI" w:eastAsia="Times New Roman" w:hAnsi="Segoe UI" w:cs="Segoe UI"/>
          <w:shd w:val="clear" w:color="auto" w:fill="FFFFFF"/>
          <w:lang w:eastAsia="es-PA"/>
        </w:rPr>
        <w:t>:</w:t>
      </w:r>
      <w:r w:rsidR="00AB5E63" w:rsidRPr="005531DA">
        <w:rPr>
          <w:rFonts w:ascii="Segoe UI" w:eastAsia="Times New Roman" w:hAnsi="Segoe UI" w:cs="Segoe UI"/>
          <w:shd w:val="clear" w:color="auto" w:fill="FFFFFF"/>
          <w:lang w:eastAsia="es-PA"/>
        </w:rPr>
        <w:tab/>
        <w:t xml:space="preserve">          </w:t>
      </w:r>
      <w:r w:rsidR="00261AAE" w:rsidRPr="005531DA">
        <w:rPr>
          <w:rFonts w:ascii="Segoe UI" w:eastAsia="Times New Roman" w:hAnsi="Segoe UI" w:cs="Segoe UI"/>
          <w:shd w:val="clear" w:color="auto" w:fill="FFFFFF"/>
          <w:lang w:eastAsia="es-PA"/>
        </w:rPr>
        <w:t xml:space="preserve">  </w:t>
      </w:r>
      <w:r w:rsidR="007A38BA" w:rsidRPr="005531DA">
        <w:rPr>
          <w:rFonts w:ascii="Segoe UI" w:eastAsia="Times New Roman" w:hAnsi="Segoe UI" w:cs="Segoe UI"/>
          <w:shd w:val="clear" w:color="auto" w:fill="FFFFFF"/>
          <w:lang w:eastAsia="es-PA"/>
        </w:rPr>
        <w:t>Jan 2000</w:t>
      </w:r>
      <w:r w:rsidR="005804F1" w:rsidRPr="005531DA">
        <w:rPr>
          <w:rFonts w:ascii="Segoe UI" w:eastAsia="Times New Roman" w:hAnsi="Segoe UI" w:cs="Segoe UI"/>
          <w:shd w:val="clear" w:color="auto" w:fill="FFFFFF"/>
          <w:lang w:eastAsia="es-PA"/>
        </w:rPr>
        <w:t xml:space="preserve"> – </w:t>
      </w:r>
      <w:r w:rsidR="007A38BA" w:rsidRPr="005531DA">
        <w:rPr>
          <w:rFonts w:ascii="Segoe UI" w:eastAsia="Times New Roman" w:hAnsi="Segoe UI" w:cs="Segoe UI"/>
          <w:shd w:val="clear" w:color="auto" w:fill="FFFFFF"/>
          <w:lang w:eastAsia="es-PA"/>
        </w:rPr>
        <w:t>current</w:t>
      </w:r>
    </w:p>
    <w:p w14:paraId="7D4287F7" w14:textId="6058A403" w:rsidR="005804F1" w:rsidRPr="005531DA" w:rsidRDefault="005804F1" w:rsidP="00113CBB">
      <w:pPr>
        <w:keepLines/>
        <w:spacing w:before="100" w:beforeAutospacing="1" w:after="100" w:afterAutospacing="1" w:line="240" w:lineRule="auto"/>
        <w:outlineLvl w:val="3"/>
        <w:rPr>
          <w:rFonts w:ascii="Segoe UI" w:eastAsia="Times New Roman" w:hAnsi="Segoe UI" w:cs="Segoe UI"/>
          <w:shd w:val="clear" w:color="auto" w:fill="FFFFFF"/>
          <w:lang w:eastAsia="es-PA"/>
        </w:rPr>
      </w:pPr>
      <w:r w:rsidRPr="005531DA">
        <w:rPr>
          <w:rFonts w:ascii="Segoe UI" w:eastAsia="Times New Roman" w:hAnsi="Segoe UI" w:cs="Segoe UI"/>
          <w:shd w:val="clear" w:color="auto" w:fill="FFFFFF"/>
          <w:lang w:eastAsia="es-PA"/>
        </w:rPr>
        <w:t>Dura</w:t>
      </w:r>
      <w:r w:rsidR="005531DA" w:rsidRPr="005531DA">
        <w:rPr>
          <w:rFonts w:ascii="Segoe UI" w:eastAsia="Times New Roman" w:hAnsi="Segoe UI" w:cs="Segoe UI"/>
          <w:shd w:val="clear" w:color="auto" w:fill="FFFFFF"/>
          <w:lang w:eastAsia="es-PA"/>
        </w:rPr>
        <w:t>tion of employment</w:t>
      </w:r>
      <w:r w:rsidR="00AB5E63" w:rsidRPr="005531DA">
        <w:rPr>
          <w:rFonts w:ascii="Segoe UI" w:eastAsia="Times New Roman" w:hAnsi="Segoe UI" w:cs="Segoe UI"/>
          <w:shd w:val="clear" w:color="auto" w:fill="FFFFFF"/>
          <w:lang w:eastAsia="es-PA"/>
        </w:rPr>
        <w:t>:</w:t>
      </w:r>
      <w:r w:rsidR="00254497" w:rsidRPr="005531DA">
        <w:rPr>
          <w:rFonts w:ascii="Segoe UI" w:eastAsia="Times New Roman" w:hAnsi="Segoe UI" w:cs="Segoe UI"/>
          <w:shd w:val="clear" w:color="auto" w:fill="FFFFFF"/>
          <w:lang w:eastAsia="es-PA"/>
        </w:rPr>
        <w:t xml:space="preserve"> </w:t>
      </w:r>
      <w:r w:rsidR="00261AAE" w:rsidRPr="005531DA">
        <w:rPr>
          <w:rFonts w:ascii="Segoe UI" w:eastAsia="Times New Roman" w:hAnsi="Segoe UI" w:cs="Segoe UI"/>
          <w:shd w:val="clear" w:color="auto" w:fill="FFFFFF"/>
          <w:lang w:eastAsia="es-PA"/>
        </w:rPr>
        <w:t xml:space="preserve">      </w:t>
      </w:r>
      <w:r w:rsidR="007A38BA" w:rsidRPr="005531DA">
        <w:rPr>
          <w:rFonts w:ascii="Segoe UI" w:eastAsia="Times New Roman" w:hAnsi="Segoe UI" w:cs="Segoe UI"/>
          <w:shd w:val="clear" w:color="auto" w:fill="FFFFFF"/>
          <w:lang w:eastAsia="es-PA"/>
        </w:rPr>
        <w:t>23 years</w:t>
      </w:r>
    </w:p>
    <w:p w14:paraId="7C6717B2" w14:textId="3CEF8DDB" w:rsidR="005804F1" w:rsidRPr="005531DA" w:rsidRDefault="005531DA" w:rsidP="00113CBB">
      <w:pPr>
        <w:keepLines/>
        <w:spacing w:before="100" w:beforeAutospacing="1" w:after="100" w:afterAutospacing="1" w:line="240" w:lineRule="auto"/>
        <w:outlineLvl w:val="3"/>
        <w:rPr>
          <w:rFonts w:ascii="Segoe UI" w:eastAsia="Times New Roman" w:hAnsi="Segoe UI" w:cs="Segoe UI"/>
          <w:shd w:val="clear" w:color="auto" w:fill="FFFFFF"/>
          <w:lang w:eastAsia="es-PA"/>
        </w:rPr>
      </w:pPr>
      <w:r w:rsidRPr="005531DA">
        <w:rPr>
          <w:rFonts w:ascii="Segoe UI" w:eastAsia="Times New Roman" w:hAnsi="Segoe UI" w:cs="Segoe UI"/>
          <w:shd w:val="clear" w:color="auto" w:fill="FFFFFF"/>
          <w:lang w:eastAsia="es-PA"/>
        </w:rPr>
        <w:t>Location</w:t>
      </w:r>
      <w:r w:rsidR="00AB5E63" w:rsidRPr="005531DA">
        <w:rPr>
          <w:rFonts w:ascii="Segoe UI" w:eastAsia="Times New Roman" w:hAnsi="Segoe UI" w:cs="Segoe UI"/>
          <w:shd w:val="clear" w:color="auto" w:fill="FFFFFF"/>
          <w:lang w:eastAsia="es-PA"/>
        </w:rPr>
        <w:t>:</w:t>
      </w:r>
      <w:r w:rsidRPr="005531DA">
        <w:rPr>
          <w:rFonts w:ascii="Segoe UI" w:eastAsia="Times New Roman" w:hAnsi="Segoe UI" w:cs="Segoe UI"/>
          <w:shd w:val="clear" w:color="auto" w:fill="FFFFFF"/>
          <w:lang w:eastAsia="es-PA"/>
        </w:rPr>
        <w:t xml:space="preserve"> </w:t>
      </w:r>
      <w:r>
        <w:rPr>
          <w:rFonts w:ascii="Segoe UI" w:eastAsia="Times New Roman" w:hAnsi="Segoe UI" w:cs="Segoe UI"/>
          <w:shd w:val="clear" w:color="auto" w:fill="FFFFFF"/>
          <w:lang w:eastAsia="es-PA"/>
        </w:rPr>
        <w:t xml:space="preserve"> </w:t>
      </w:r>
      <w:r w:rsidR="00AB5E63" w:rsidRPr="005531DA">
        <w:rPr>
          <w:rFonts w:ascii="Segoe UI" w:eastAsia="Times New Roman" w:hAnsi="Segoe UI" w:cs="Segoe UI"/>
          <w:shd w:val="clear" w:color="auto" w:fill="FFFFFF"/>
          <w:lang w:eastAsia="es-PA"/>
        </w:rPr>
        <w:t xml:space="preserve">                       </w:t>
      </w:r>
      <w:r w:rsidR="00254497" w:rsidRPr="005531DA">
        <w:rPr>
          <w:rFonts w:ascii="Segoe UI" w:eastAsia="Times New Roman" w:hAnsi="Segoe UI" w:cs="Segoe UI"/>
          <w:shd w:val="clear" w:color="auto" w:fill="FFFFFF"/>
          <w:lang w:eastAsia="es-PA"/>
        </w:rPr>
        <w:t xml:space="preserve"> </w:t>
      </w:r>
      <w:r w:rsidR="00AB5E63" w:rsidRPr="005531DA">
        <w:rPr>
          <w:rFonts w:ascii="Segoe UI" w:eastAsia="Times New Roman" w:hAnsi="Segoe UI" w:cs="Segoe UI"/>
          <w:shd w:val="clear" w:color="auto" w:fill="FFFFFF"/>
          <w:lang w:eastAsia="es-PA"/>
        </w:rPr>
        <w:t xml:space="preserve"> </w:t>
      </w:r>
      <w:r w:rsidR="00261AAE" w:rsidRPr="005531DA">
        <w:rPr>
          <w:rFonts w:ascii="Segoe UI" w:eastAsia="Times New Roman" w:hAnsi="Segoe UI" w:cs="Segoe UI"/>
          <w:shd w:val="clear" w:color="auto" w:fill="FFFFFF"/>
          <w:lang w:eastAsia="es-PA"/>
        </w:rPr>
        <w:t xml:space="preserve">      </w:t>
      </w:r>
      <w:r w:rsidR="0042000A" w:rsidRPr="005531DA">
        <w:rPr>
          <w:rFonts w:ascii="Segoe UI" w:eastAsia="Times New Roman" w:hAnsi="Segoe UI" w:cs="Segoe UI"/>
          <w:shd w:val="clear" w:color="auto" w:fill="FFFFFF"/>
          <w:lang w:eastAsia="es-PA"/>
        </w:rPr>
        <w:t xml:space="preserve">Panama City, Republic of Panama </w:t>
      </w:r>
    </w:p>
    <w:p w14:paraId="1A05095E" w14:textId="05B2AAAC" w:rsidR="005804F1" w:rsidRPr="005531DA" w:rsidRDefault="005804F1" w:rsidP="005804F1">
      <w:pPr>
        <w:spacing w:after="0" w:line="240" w:lineRule="auto"/>
        <w:rPr>
          <w:rFonts w:ascii="Times New Roman" w:eastAsia="Times New Roman" w:hAnsi="Times New Roman" w:cs="Times New Roman"/>
          <w:lang w:eastAsia="es-PA"/>
        </w:rPr>
      </w:pPr>
    </w:p>
    <w:p w14:paraId="27DF396B" w14:textId="62C02F9C" w:rsidR="000E47C8" w:rsidRDefault="000E47C8" w:rsidP="00820641">
      <w:pPr>
        <w:pStyle w:val="ListParagraph"/>
        <w:widowControl w:val="0"/>
        <w:numPr>
          <w:ilvl w:val="0"/>
          <w:numId w:val="8"/>
        </w:numPr>
        <w:shd w:val="clear" w:color="auto" w:fill="FFFFFF"/>
        <w:spacing w:after="0" w:line="240" w:lineRule="auto"/>
        <w:rPr>
          <w:b/>
          <w:bCs/>
        </w:rPr>
      </w:pPr>
      <w:r>
        <w:rPr>
          <w:b/>
          <w:bCs/>
        </w:rPr>
        <w:t>FOUNDER AND DIRECTOR OF THE PANAMANIAN ASSOCIATION OF TRANSLATORS AND INTERPRETERS, (</w:t>
      </w:r>
      <w:proofErr w:type="spellStart"/>
      <w:r>
        <w:rPr>
          <w:b/>
          <w:bCs/>
        </w:rPr>
        <w:t>Asociación</w:t>
      </w:r>
      <w:proofErr w:type="spellEnd"/>
      <w:r>
        <w:rPr>
          <w:b/>
          <w:bCs/>
        </w:rPr>
        <w:t xml:space="preserve"> de </w:t>
      </w:r>
      <w:proofErr w:type="spellStart"/>
      <w:r>
        <w:rPr>
          <w:b/>
          <w:bCs/>
        </w:rPr>
        <w:t>Traductores</w:t>
      </w:r>
      <w:proofErr w:type="spellEnd"/>
      <w:r>
        <w:rPr>
          <w:b/>
          <w:bCs/>
        </w:rPr>
        <w:t xml:space="preserve"> e </w:t>
      </w:r>
      <w:proofErr w:type="spellStart"/>
      <w:r>
        <w:rPr>
          <w:b/>
          <w:bCs/>
        </w:rPr>
        <w:t>Intérpretes</w:t>
      </w:r>
      <w:proofErr w:type="spellEnd"/>
      <w:r>
        <w:rPr>
          <w:b/>
          <w:bCs/>
        </w:rPr>
        <w:t xml:space="preserve"> de Panamá – ATIP)</w:t>
      </w:r>
    </w:p>
    <w:p w14:paraId="01EF5861" w14:textId="561E3982" w:rsidR="0026146E" w:rsidRDefault="0026146E" w:rsidP="0026146E">
      <w:pPr>
        <w:pStyle w:val="ListParagraph"/>
        <w:widowControl w:val="0"/>
        <w:shd w:val="clear" w:color="auto" w:fill="FFFFFF"/>
        <w:spacing w:after="0" w:line="240" w:lineRule="auto"/>
        <w:rPr>
          <w:b/>
          <w:bCs/>
        </w:rPr>
      </w:pPr>
    </w:p>
    <w:p w14:paraId="609119E0" w14:textId="0B107EAD" w:rsidR="0026146E" w:rsidRPr="000E47C8" w:rsidRDefault="0026146E" w:rsidP="0026146E">
      <w:pPr>
        <w:pStyle w:val="ListParagraph"/>
        <w:widowControl w:val="0"/>
        <w:shd w:val="clear" w:color="auto" w:fill="FFFFFF"/>
        <w:spacing w:after="0" w:line="240" w:lineRule="auto"/>
        <w:rPr>
          <w:b/>
          <w:bCs/>
        </w:rPr>
      </w:pPr>
      <w:r>
        <w:rPr>
          <w:b/>
          <w:bCs/>
        </w:rPr>
        <w:t>Date of Founding: January 23, 2023</w:t>
      </w:r>
    </w:p>
    <w:p w14:paraId="73929CDC" w14:textId="5A989D4E" w:rsidR="000E47C8" w:rsidRDefault="000E47C8" w:rsidP="000E47C8">
      <w:pPr>
        <w:pStyle w:val="ListParagraph"/>
        <w:widowControl w:val="0"/>
        <w:shd w:val="clear" w:color="auto" w:fill="FFFFFF"/>
        <w:spacing w:after="0" w:line="240" w:lineRule="auto"/>
        <w:rPr>
          <w:bCs/>
        </w:rPr>
      </w:pPr>
    </w:p>
    <w:p w14:paraId="6006B8BD" w14:textId="576832D5" w:rsidR="000E47C8" w:rsidRDefault="000E47C8" w:rsidP="000E47C8">
      <w:pPr>
        <w:pStyle w:val="ListParagraph"/>
        <w:widowControl w:val="0"/>
        <w:shd w:val="clear" w:color="auto" w:fill="FFFFFF"/>
        <w:spacing w:after="0" w:line="240" w:lineRule="auto"/>
        <w:rPr>
          <w:b/>
          <w:bCs/>
        </w:rPr>
      </w:pPr>
      <w:r w:rsidRPr="000E47C8">
        <w:rPr>
          <w:bCs/>
        </w:rPr>
        <w:t xml:space="preserve">A non-profit organization whose objectives, among others, is to reinvigorate the use of Professional Translators and Interpreters by, and together with the governmental bodies </w:t>
      </w:r>
      <w:r w:rsidRPr="000E47C8">
        <w:rPr>
          <w:bCs/>
        </w:rPr>
        <w:lastRenderedPageBreak/>
        <w:t>that govern this profession (MEDUCA/MINREX), propos</w:t>
      </w:r>
      <w:r w:rsidR="00D55508">
        <w:rPr>
          <w:bCs/>
        </w:rPr>
        <w:t>ing</w:t>
      </w:r>
      <w:r w:rsidRPr="000E47C8">
        <w:rPr>
          <w:bCs/>
        </w:rPr>
        <w:t xml:space="preserve"> laws that are more </w:t>
      </w:r>
      <w:r w:rsidR="00AA52FC" w:rsidRPr="000E47C8">
        <w:rPr>
          <w:bCs/>
        </w:rPr>
        <w:t>attuned</w:t>
      </w:r>
      <w:r w:rsidRPr="000E47C8">
        <w:rPr>
          <w:bCs/>
        </w:rPr>
        <w:t xml:space="preserve"> to international standards of practice. To provide a gateway for </w:t>
      </w:r>
      <w:r w:rsidR="00AA52FC">
        <w:rPr>
          <w:bCs/>
        </w:rPr>
        <w:t xml:space="preserve">our professionals be able to </w:t>
      </w:r>
      <w:r w:rsidRPr="000E47C8">
        <w:rPr>
          <w:bCs/>
        </w:rPr>
        <w:t>compete in the national and international market, especially the U.S.  Fo</w:t>
      </w:r>
      <w:r w:rsidR="004F1E57">
        <w:rPr>
          <w:bCs/>
        </w:rPr>
        <w:t xml:space="preserve">rming, training and supporting </w:t>
      </w:r>
      <w:r w:rsidRPr="000E47C8">
        <w:rPr>
          <w:bCs/>
        </w:rPr>
        <w:t xml:space="preserve">professionals who wish to obtain their </w:t>
      </w:r>
      <w:r w:rsidR="00AA52FC">
        <w:rPr>
          <w:bCs/>
        </w:rPr>
        <w:t>Professional L</w:t>
      </w:r>
      <w:r w:rsidRPr="000E47C8">
        <w:rPr>
          <w:bCs/>
        </w:rPr>
        <w:t xml:space="preserve">icense and align our Latin American professionals to U.S. and International Rules and Regulations such as ASTM/ISO, California Commissioners for Healthcare Interpreting (CCHI), the National Association of Judiciary Interpreters and Translators (NAJIT) and help our professionals obtain better recognition by striving to meet </w:t>
      </w:r>
      <w:r w:rsidR="00A51C8A">
        <w:rPr>
          <w:bCs/>
        </w:rPr>
        <w:t>North American and European standards of practice</w:t>
      </w:r>
      <w:r w:rsidRPr="000E47C8">
        <w:rPr>
          <w:bCs/>
        </w:rPr>
        <w:t>.</w:t>
      </w:r>
    </w:p>
    <w:p w14:paraId="3853F8D4" w14:textId="77777777" w:rsidR="000E47C8" w:rsidRDefault="000E47C8" w:rsidP="000E47C8">
      <w:pPr>
        <w:pStyle w:val="ListParagraph"/>
        <w:widowControl w:val="0"/>
        <w:shd w:val="clear" w:color="auto" w:fill="FFFFFF"/>
        <w:spacing w:after="0" w:line="240" w:lineRule="auto"/>
        <w:rPr>
          <w:b/>
          <w:bCs/>
        </w:rPr>
      </w:pPr>
    </w:p>
    <w:p w14:paraId="732D2F41" w14:textId="7CEA01CC" w:rsidR="00820641" w:rsidRPr="00820641" w:rsidRDefault="00FA2EE8" w:rsidP="00820641">
      <w:pPr>
        <w:pStyle w:val="ListParagraph"/>
        <w:widowControl w:val="0"/>
        <w:numPr>
          <w:ilvl w:val="0"/>
          <w:numId w:val="8"/>
        </w:numPr>
        <w:shd w:val="clear" w:color="auto" w:fill="FFFFFF"/>
        <w:spacing w:after="0" w:line="240" w:lineRule="auto"/>
        <w:rPr>
          <w:b/>
          <w:bCs/>
        </w:rPr>
      </w:pPr>
      <w:r>
        <w:rPr>
          <w:b/>
          <w:bCs/>
        </w:rPr>
        <w:t xml:space="preserve">CONTRACTOR FOR THE </w:t>
      </w:r>
      <w:r w:rsidR="00820641" w:rsidRPr="00820641">
        <w:rPr>
          <w:b/>
          <w:bCs/>
        </w:rPr>
        <w:t xml:space="preserve">THOMPSON REUTERS ROUND TABLE GROUP </w:t>
      </w:r>
      <w:r>
        <w:rPr>
          <w:b/>
          <w:bCs/>
        </w:rPr>
        <w:t xml:space="preserve"> </w:t>
      </w:r>
    </w:p>
    <w:p w14:paraId="60C0BB78" w14:textId="5DA11FE4" w:rsidR="00820641" w:rsidRPr="00820641" w:rsidRDefault="00FA2EE8" w:rsidP="00820641">
      <w:pPr>
        <w:pStyle w:val="ListParagraph"/>
        <w:widowControl w:val="0"/>
        <w:shd w:val="clear" w:color="auto" w:fill="FFFFFF"/>
        <w:spacing w:after="0" w:line="240" w:lineRule="auto"/>
        <w:rPr>
          <w:b/>
          <w:bCs/>
        </w:rPr>
      </w:pPr>
      <w:r>
        <w:rPr>
          <w:b/>
          <w:bCs/>
        </w:rPr>
        <w:t xml:space="preserve">AS AN </w:t>
      </w:r>
      <w:r w:rsidR="00820641" w:rsidRPr="00820641">
        <w:rPr>
          <w:b/>
          <w:bCs/>
        </w:rPr>
        <w:t>EXPERT WITNESS (PERITO) LANGUAGE, LINGUISTICS, U.S. DEPARTMENT OF DEFENSE CONTRACTING AND LATIN AMERICAN (LATAM) LAW AND LEGAL PROCESSES.</w:t>
      </w:r>
    </w:p>
    <w:p w14:paraId="5CE4E0D4" w14:textId="77777777" w:rsidR="00820641" w:rsidRDefault="00820641" w:rsidP="00820641">
      <w:pPr>
        <w:pStyle w:val="ListParagraph"/>
        <w:widowControl w:val="0"/>
        <w:shd w:val="clear" w:color="auto" w:fill="FFFFFF"/>
        <w:spacing w:after="0" w:line="240" w:lineRule="auto"/>
        <w:rPr>
          <w:b/>
          <w:bCs/>
        </w:rPr>
      </w:pPr>
    </w:p>
    <w:p w14:paraId="539216FB" w14:textId="77612272" w:rsidR="00820641" w:rsidRPr="00820641" w:rsidRDefault="00820641" w:rsidP="0042000A">
      <w:pPr>
        <w:pStyle w:val="ListParagraph"/>
        <w:widowControl w:val="0"/>
        <w:shd w:val="clear" w:color="auto" w:fill="FFFFFF"/>
        <w:spacing w:after="0" w:line="240" w:lineRule="auto"/>
        <w:jc w:val="both"/>
      </w:pPr>
      <w:r w:rsidRPr="00820641">
        <w:t>I serve as Expert Witness on behalf of The Round Table Group’s Legal Firm</w:t>
      </w:r>
      <w:r w:rsidR="00CC0ECA">
        <w:t>s</w:t>
      </w:r>
      <w:r w:rsidRPr="00820641">
        <w:t xml:space="preserve"> clients who request expert witness services in my field of expertise. </w:t>
      </w:r>
      <w:r w:rsidR="00CC0ECA">
        <w:t>I have participated as expert witness</w:t>
      </w:r>
      <w:r w:rsidRPr="00820641">
        <w:t xml:space="preserve"> in </w:t>
      </w:r>
      <w:r w:rsidR="00CC0ECA">
        <w:t xml:space="preserve">complex </w:t>
      </w:r>
      <w:r w:rsidRPr="00820641">
        <w:t>cases in California, Texas and Florida courts of law in fully explaining the letter and spirit of Latin American Law</w:t>
      </w:r>
      <w:r w:rsidR="00CC0ECA">
        <w:t>s</w:t>
      </w:r>
      <w:r w:rsidRPr="00820641">
        <w:t xml:space="preserve"> and Legal Systems and basis of law in rulings issued by LATAM courts.</w:t>
      </w:r>
    </w:p>
    <w:p w14:paraId="26887F97" w14:textId="77777777" w:rsidR="00820641" w:rsidRDefault="00820641" w:rsidP="00820641">
      <w:pPr>
        <w:pStyle w:val="ListParagraph"/>
        <w:widowControl w:val="0"/>
        <w:shd w:val="clear" w:color="auto" w:fill="FFFFFF"/>
        <w:spacing w:after="0" w:line="240" w:lineRule="auto"/>
        <w:rPr>
          <w:b/>
          <w:bCs/>
        </w:rPr>
      </w:pPr>
    </w:p>
    <w:p w14:paraId="685AF997" w14:textId="4BAFA718" w:rsidR="00071F7E" w:rsidRDefault="00071F7E" w:rsidP="00071F7E">
      <w:pPr>
        <w:pStyle w:val="ListParagraph"/>
        <w:widowControl w:val="0"/>
        <w:numPr>
          <w:ilvl w:val="0"/>
          <w:numId w:val="8"/>
        </w:numPr>
        <w:shd w:val="clear" w:color="auto" w:fill="FFFFFF"/>
        <w:spacing w:after="0" w:line="240" w:lineRule="auto"/>
        <w:rPr>
          <w:b/>
          <w:bCs/>
        </w:rPr>
      </w:pPr>
      <w:r>
        <w:rPr>
          <w:b/>
          <w:bCs/>
        </w:rPr>
        <w:t>FREELANCE SPANISH-ENGLISH LICENSED TRANSLATOR FOR TRANSLATED SRL, ROME, ITALY</w:t>
      </w:r>
    </w:p>
    <w:p w14:paraId="14093676" w14:textId="1B9453C0" w:rsidR="00071F7E" w:rsidRPr="00071F7E" w:rsidRDefault="00071F7E" w:rsidP="00071F7E">
      <w:pPr>
        <w:pStyle w:val="ListParagraph"/>
        <w:widowControl w:val="0"/>
        <w:shd w:val="clear" w:color="auto" w:fill="FFFFFF"/>
        <w:spacing w:after="0" w:line="240" w:lineRule="auto"/>
      </w:pPr>
      <w:r>
        <w:t xml:space="preserve">I proofread, edit, correct and translate a myriad of documents in all fields from Spanish to English for individual and corporate customers using </w:t>
      </w:r>
      <w:r w:rsidRPr="007170F6">
        <w:rPr>
          <w:b/>
          <w:bCs/>
        </w:rPr>
        <w:t xml:space="preserve">AI based Adaptive Neural Machine Translation (MT) </w:t>
      </w:r>
      <w:r>
        <w:t xml:space="preserve">to improve accuracy and </w:t>
      </w:r>
      <w:r w:rsidR="00F10901">
        <w:t>accelerate</w:t>
      </w:r>
      <w:r>
        <w:t xml:space="preserve"> turn-around times. Jobs are often done with tight deadlines and</w:t>
      </w:r>
      <w:r w:rsidR="0037166E">
        <w:t>, up to date,</w:t>
      </w:r>
      <w:r>
        <w:t xml:space="preserve"> my proficiency ratings </w:t>
      </w:r>
      <w:r w:rsidR="0037166E">
        <w:t>have been sustained at</w:t>
      </w:r>
      <w:r>
        <w:t xml:space="preserve"> 100% accuracy and 100% timely deliveries for over 26,794</w:t>
      </w:r>
      <w:r w:rsidR="0037166E">
        <w:t xml:space="preserve"> translated</w:t>
      </w:r>
      <w:r>
        <w:t xml:space="preserve"> words</w:t>
      </w:r>
      <w:r w:rsidR="0037166E">
        <w:t>.</w:t>
      </w:r>
      <w:r>
        <w:t xml:space="preserve"> </w:t>
      </w:r>
      <w:hyperlink r:id="rId9" w:history="1">
        <w:r w:rsidRPr="00107134">
          <w:rPr>
            <w:rStyle w:val="Hyperlink"/>
          </w:rPr>
          <w:t>info@translated.com</w:t>
        </w:r>
      </w:hyperlink>
      <w:r>
        <w:t xml:space="preserve"> or </w:t>
      </w:r>
      <w:hyperlink r:id="rId10" w:history="1">
        <w:r w:rsidRPr="00071F7E">
          <w:t>(+44)-3308080544</w:t>
        </w:r>
      </w:hyperlink>
    </w:p>
    <w:p w14:paraId="0FCC3238" w14:textId="77777777" w:rsidR="00820641" w:rsidRDefault="00820641" w:rsidP="00113CBB">
      <w:pPr>
        <w:widowControl w:val="0"/>
        <w:shd w:val="clear" w:color="auto" w:fill="FFFFFF"/>
        <w:spacing w:after="0" w:line="240" w:lineRule="auto"/>
        <w:rPr>
          <w:rFonts w:ascii="Segoe UI" w:eastAsia="Times New Roman" w:hAnsi="Segoe UI" w:cs="Segoe UI"/>
          <w:lang w:eastAsia="es-PA"/>
        </w:rPr>
      </w:pPr>
    </w:p>
    <w:p w14:paraId="086333A3" w14:textId="77777777" w:rsidR="00820641" w:rsidRDefault="00820641" w:rsidP="00113CBB">
      <w:pPr>
        <w:widowControl w:val="0"/>
        <w:shd w:val="clear" w:color="auto" w:fill="FFFFFF"/>
        <w:spacing w:after="0" w:line="240" w:lineRule="auto"/>
        <w:rPr>
          <w:rFonts w:ascii="Segoe UI" w:eastAsia="Times New Roman" w:hAnsi="Segoe UI" w:cs="Segoe UI"/>
          <w:lang w:eastAsia="es-PA"/>
        </w:rPr>
      </w:pPr>
    </w:p>
    <w:p w14:paraId="2D383756" w14:textId="4B0FE0E9" w:rsidR="005804F1" w:rsidRPr="00591078" w:rsidRDefault="00FA2EE8" w:rsidP="006120FA">
      <w:pPr>
        <w:widowControl w:val="0"/>
        <w:shd w:val="clear" w:color="auto" w:fill="FFFFFF"/>
        <w:spacing w:after="0" w:line="240" w:lineRule="auto"/>
        <w:jc w:val="both"/>
        <w:rPr>
          <w:rFonts w:ascii="Segoe UI" w:eastAsia="Times New Roman" w:hAnsi="Segoe UI" w:cs="Segoe UI"/>
          <w:u w:val="single"/>
          <w:shd w:val="clear" w:color="auto" w:fill="FFFFFF"/>
          <w:lang w:eastAsia="es-PA"/>
        </w:rPr>
      </w:pPr>
      <w:r>
        <w:rPr>
          <w:rFonts w:ascii="Segoe UI" w:eastAsia="Times New Roman" w:hAnsi="Segoe UI" w:cs="Segoe UI"/>
          <w:lang w:eastAsia="es-PA"/>
        </w:rPr>
        <w:t xml:space="preserve">Additionally, I offer </w:t>
      </w:r>
      <w:r w:rsidR="005804F1" w:rsidRPr="005804F1">
        <w:rPr>
          <w:rFonts w:ascii="Segoe UI" w:eastAsia="Times New Roman" w:hAnsi="Segoe UI" w:cs="Segoe UI"/>
          <w:lang w:eastAsia="es-PA"/>
        </w:rPr>
        <w:t>Over-the-Phone and Video</w:t>
      </w:r>
      <w:r>
        <w:rPr>
          <w:rFonts w:ascii="Segoe UI" w:eastAsia="Times New Roman" w:hAnsi="Segoe UI" w:cs="Segoe UI"/>
          <w:lang w:eastAsia="es-PA"/>
        </w:rPr>
        <w:t xml:space="preserve"> Remote</w:t>
      </w:r>
      <w:r w:rsidR="005804F1" w:rsidRPr="005804F1">
        <w:rPr>
          <w:rFonts w:ascii="Segoe UI" w:eastAsia="Times New Roman" w:hAnsi="Segoe UI" w:cs="Segoe UI"/>
          <w:lang w:eastAsia="es-PA"/>
        </w:rPr>
        <w:t xml:space="preserve"> </w:t>
      </w:r>
      <w:r w:rsidR="007A38BA">
        <w:rPr>
          <w:rFonts w:ascii="Segoe UI" w:eastAsia="Times New Roman" w:hAnsi="Segoe UI" w:cs="Segoe UI"/>
          <w:lang w:eastAsia="es-PA"/>
        </w:rPr>
        <w:t xml:space="preserve">Spanish </w:t>
      </w:r>
      <w:r w:rsidR="005804F1" w:rsidRPr="005804F1">
        <w:rPr>
          <w:rFonts w:ascii="Segoe UI" w:eastAsia="Times New Roman" w:hAnsi="Segoe UI" w:cs="Segoe UI"/>
          <w:lang w:eastAsia="es-PA"/>
        </w:rPr>
        <w:t>Interpret</w:t>
      </w:r>
      <w:r>
        <w:rPr>
          <w:rFonts w:ascii="Segoe UI" w:eastAsia="Times New Roman" w:hAnsi="Segoe UI" w:cs="Segoe UI"/>
          <w:lang w:eastAsia="es-PA"/>
        </w:rPr>
        <w:t>ing services</w:t>
      </w:r>
      <w:r w:rsidR="007A38BA">
        <w:rPr>
          <w:rFonts w:ascii="Segoe UI" w:eastAsia="Times New Roman" w:hAnsi="Segoe UI" w:cs="Segoe UI"/>
          <w:lang w:eastAsia="es-PA"/>
        </w:rPr>
        <w:t xml:space="preserve"> for</w:t>
      </w:r>
      <w:r w:rsidR="005804F1" w:rsidRPr="005804F1">
        <w:rPr>
          <w:rFonts w:ascii="Segoe UI" w:eastAsia="Times New Roman" w:hAnsi="Segoe UI" w:cs="Segoe UI"/>
          <w:lang w:eastAsia="es-PA"/>
        </w:rPr>
        <w:t xml:space="preserve"> </w:t>
      </w:r>
      <w:r w:rsidR="007A38BA">
        <w:rPr>
          <w:rFonts w:ascii="Segoe UI" w:eastAsia="Times New Roman" w:hAnsi="Segoe UI" w:cs="Segoe UI"/>
          <w:lang w:eastAsia="es-PA"/>
        </w:rPr>
        <w:t>U.S. based corporations</w:t>
      </w:r>
      <w:r w:rsidR="005804F1" w:rsidRPr="005804F1">
        <w:rPr>
          <w:rFonts w:ascii="Segoe UI" w:eastAsia="Times New Roman" w:hAnsi="Segoe UI" w:cs="Segoe UI"/>
          <w:lang w:eastAsia="es-PA"/>
        </w:rPr>
        <w:t xml:space="preserve"> </w:t>
      </w:r>
      <w:r w:rsidR="007A38BA">
        <w:rPr>
          <w:rFonts w:ascii="Segoe UI" w:eastAsia="Times New Roman" w:hAnsi="Segoe UI" w:cs="Segoe UI"/>
          <w:lang w:eastAsia="es-PA"/>
        </w:rPr>
        <w:t xml:space="preserve">helping </w:t>
      </w:r>
      <w:r w:rsidR="005804F1" w:rsidRPr="005804F1">
        <w:rPr>
          <w:rFonts w:ascii="Segoe UI" w:eastAsia="Times New Roman" w:hAnsi="Segoe UI" w:cs="Segoe UI"/>
          <w:lang w:eastAsia="es-PA"/>
        </w:rPr>
        <w:t xml:space="preserve">as a Spanish Interpreter for medical clinics, hospitals, Insurance companies, retail and wholesale, oil and mineral industries, schools, county, state and federal government agencies and others in communicating with </w:t>
      </w:r>
      <w:r w:rsidR="00694380">
        <w:rPr>
          <w:rFonts w:ascii="Segoe UI" w:eastAsia="Times New Roman" w:hAnsi="Segoe UI" w:cs="Segoe UI"/>
          <w:lang w:eastAsia="es-PA"/>
        </w:rPr>
        <w:t>their</w:t>
      </w:r>
      <w:r>
        <w:rPr>
          <w:rFonts w:ascii="Segoe UI" w:eastAsia="Times New Roman" w:hAnsi="Segoe UI" w:cs="Segoe UI"/>
          <w:lang w:eastAsia="es-PA"/>
        </w:rPr>
        <w:t xml:space="preserve"> </w:t>
      </w:r>
      <w:r w:rsidR="00694380">
        <w:rPr>
          <w:rFonts w:ascii="Segoe UI" w:eastAsia="Times New Roman" w:hAnsi="Segoe UI" w:cs="Segoe UI"/>
          <w:lang w:eastAsia="es-PA"/>
        </w:rPr>
        <w:t>Spanish customers</w:t>
      </w:r>
      <w:r w:rsidR="005804F1" w:rsidRPr="005804F1">
        <w:rPr>
          <w:rFonts w:ascii="Segoe UI" w:eastAsia="Times New Roman" w:hAnsi="Segoe UI" w:cs="Segoe UI"/>
          <w:lang w:eastAsia="es-PA"/>
        </w:rPr>
        <w:t>.</w:t>
      </w:r>
      <w:r w:rsidR="005804F1" w:rsidRPr="005804F1">
        <w:rPr>
          <w:rFonts w:ascii="Segoe UI" w:eastAsia="Times New Roman" w:hAnsi="Segoe UI" w:cs="Segoe UI"/>
          <w:lang w:eastAsia="es-PA"/>
        </w:rPr>
        <w:br/>
      </w:r>
      <w:r w:rsidR="005804F1" w:rsidRPr="005804F1">
        <w:rPr>
          <w:rFonts w:ascii="Segoe UI" w:eastAsia="Times New Roman" w:hAnsi="Segoe UI" w:cs="Segoe UI"/>
          <w:lang w:eastAsia="es-PA"/>
        </w:rPr>
        <w:br/>
      </w:r>
      <w:r w:rsidR="0011038D">
        <w:rPr>
          <w:rFonts w:ascii="Segoe UI" w:eastAsia="Times New Roman" w:hAnsi="Segoe UI" w:cs="Segoe UI"/>
          <w:lang w:eastAsia="es-PA"/>
        </w:rPr>
        <w:t>Lastly</w:t>
      </w:r>
      <w:r w:rsidR="00254497" w:rsidRPr="00261AAE">
        <w:rPr>
          <w:rFonts w:ascii="Segoe UI" w:eastAsia="Times New Roman" w:hAnsi="Segoe UI" w:cs="Segoe UI"/>
          <w:lang w:eastAsia="es-PA"/>
        </w:rPr>
        <w:t>, a</w:t>
      </w:r>
      <w:r w:rsidR="005804F1" w:rsidRPr="005804F1">
        <w:rPr>
          <w:rFonts w:ascii="Segoe UI" w:eastAsia="Times New Roman" w:hAnsi="Segoe UI" w:cs="Segoe UI"/>
          <w:lang w:eastAsia="es-PA"/>
        </w:rPr>
        <w:t xml:space="preserve">s Owner and Operator of Global Translations, Panama Inc., from time to time I am asked to help in providing Macro Spanish Language and Latin America cultural training and consultation for U.S., European and Asian companies, governments and U.S. authorities who seek Spanish language and cultural training and advisory services. I provide language assistance in high-level business and government meetings and evaluate LATAM nationals' means and intentions by using a variety of metrics and observations on the basis of culture, customs, physical, verbal and tonal cues to assess ultimate intentions. While specializing in Legal and Judiciary Language assistance, I often help as lead Spanish/English Interpreter and Translator for U.S.-based interpreting companies as an OPI/VRI interpreter in myriad settings such as hospitals, industry, 911, insurance, retail and wholesale, gas, oil, and minerals, etc., and help these companies, their staff, interpreters, sales departments and others to improve </w:t>
      </w:r>
      <w:r w:rsidR="005804F1" w:rsidRPr="005804F1">
        <w:rPr>
          <w:rFonts w:ascii="Segoe UI" w:eastAsia="Times New Roman" w:hAnsi="Segoe UI" w:cs="Segoe UI"/>
          <w:lang w:eastAsia="es-PA"/>
        </w:rPr>
        <w:lastRenderedPageBreak/>
        <w:t xml:space="preserve">customer reception by teaching them to </w:t>
      </w:r>
      <w:r w:rsidR="0011038D" w:rsidRPr="005804F1">
        <w:rPr>
          <w:rFonts w:ascii="Segoe UI" w:eastAsia="Times New Roman" w:hAnsi="Segoe UI" w:cs="Segoe UI"/>
          <w:lang w:eastAsia="es-PA"/>
        </w:rPr>
        <w:t xml:space="preserve">appropriately </w:t>
      </w:r>
      <w:r w:rsidR="005804F1" w:rsidRPr="005804F1">
        <w:rPr>
          <w:rFonts w:ascii="Segoe UI" w:eastAsia="Times New Roman" w:hAnsi="Segoe UI" w:cs="Segoe UI"/>
          <w:lang w:eastAsia="es-PA"/>
        </w:rPr>
        <w:t>use, and apply, basic and complex interpretation methods and techniques</w:t>
      </w:r>
      <w:r w:rsidR="0011038D">
        <w:rPr>
          <w:rFonts w:ascii="Segoe UI" w:eastAsia="Times New Roman" w:hAnsi="Segoe UI" w:cs="Segoe UI"/>
          <w:lang w:eastAsia="es-PA"/>
        </w:rPr>
        <w:t xml:space="preserve"> to improve their language offerings</w:t>
      </w:r>
      <w:r w:rsidR="005804F1" w:rsidRPr="005804F1">
        <w:rPr>
          <w:rFonts w:ascii="Segoe UI" w:eastAsia="Times New Roman" w:hAnsi="Segoe UI" w:cs="Segoe UI"/>
          <w:lang w:eastAsia="es-PA"/>
        </w:rPr>
        <w:t>. These services are also inversely offered to LATAM companies that seek to better understand U.S. and Canadian language and cultural systems in opening, improving and furthering their offers in North America in general, and the U.S. in particular.</w:t>
      </w:r>
      <w:r w:rsidR="005804F1" w:rsidRPr="005804F1">
        <w:rPr>
          <w:rFonts w:ascii="Times New Roman" w:eastAsia="Times New Roman" w:hAnsi="Times New Roman" w:cs="Times New Roman"/>
          <w:lang w:val="es-PA" w:eastAsia="es-PA"/>
        </w:rPr>
        <w:fldChar w:fldCharType="begin"/>
      </w:r>
      <w:r w:rsidR="005804F1" w:rsidRPr="00591078">
        <w:rPr>
          <w:rFonts w:ascii="Times New Roman" w:eastAsia="Times New Roman" w:hAnsi="Times New Roman" w:cs="Times New Roman"/>
          <w:lang w:eastAsia="es-PA"/>
        </w:rPr>
        <w:instrText xml:space="preserve"> HYPERLINK "https://www.linkedin.com/search/results/all/?keywords=Global%20Translations%20Houston%2C%20%20Inc.&amp;lipi=urn%3Ali%3Apage%3Ad_flagship3_profile_view_base%3BRajk2eETTsmrzK24KV7pbQ%3D%3D" </w:instrText>
      </w:r>
      <w:r w:rsidR="005804F1" w:rsidRPr="005804F1">
        <w:rPr>
          <w:rFonts w:ascii="Times New Roman" w:eastAsia="Times New Roman" w:hAnsi="Times New Roman" w:cs="Times New Roman"/>
          <w:lang w:val="es-PA" w:eastAsia="es-PA"/>
        </w:rPr>
      </w:r>
      <w:r w:rsidR="005804F1" w:rsidRPr="005804F1">
        <w:rPr>
          <w:rFonts w:ascii="Times New Roman" w:eastAsia="Times New Roman" w:hAnsi="Times New Roman" w:cs="Times New Roman"/>
          <w:lang w:val="es-PA" w:eastAsia="es-PA"/>
        </w:rPr>
        <w:fldChar w:fldCharType="separate"/>
      </w:r>
    </w:p>
    <w:p w14:paraId="60AF9F0E" w14:textId="77777777" w:rsidR="005804F1" w:rsidRPr="00FA2EE8" w:rsidRDefault="005804F1" w:rsidP="006B0574">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lang w:eastAsia="es-PA"/>
        </w:rPr>
      </w:pPr>
      <w:r w:rsidRPr="00FA2EE8">
        <w:rPr>
          <w:rFonts w:ascii="Segoe UI" w:eastAsia="Times New Roman" w:hAnsi="Segoe UI" w:cs="Segoe UI"/>
          <w:b/>
          <w:bCs/>
          <w:u w:val="single"/>
          <w:shd w:val="clear" w:color="auto" w:fill="FFFFFF"/>
          <w:lang w:eastAsia="es-PA"/>
        </w:rPr>
        <w:t>Independent Spanish Translator and Interpreter</w:t>
      </w:r>
    </w:p>
    <w:p w14:paraId="5B806EE1" w14:textId="16FE7E8B" w:rsidR="005804F1" w:rsidRPr="008F48C1" w:rsidRDefault="005804F1" w:rsidP="005804F1">
      <w:pPr>
        <w:spacing w:before="100" w:beforeAutospacing="1" w:after="100" w:afterAutospacing="1" w:line="240" w:lineRule="auto"/>
        <w:rPr>
          <w:rFonts w:ascii="Segoe UI" w:eastAsia="Times New Roman" w:hAnsi="Segoe UI" w:cs="Segoe UI"/>
          <w:b/>
          <w:bCs/>
          <w:shd w:val="clear" w:color="auto" w:fill="FFFFFF"/>
          <w:lang w:eastAsia="es-PA"/>
        </w:rPr>
      </w:pPr>
      <w:r w:rsidRPr="008F48C1">
        <w:rPr>
          <w:rFonts w:ascii="Segoe UI" w:eastAsia="Times New Roman" w:hAnsi="Segoe UI" w:cs="Segoe UI"/>
          <w:b/>
          <w:bCs/>
          <w:shd w:val="clear" w:color="auto" w:fill="FFFFFF"/>
          <w:lang w:eastAsia="es-PA"/>
        </w:rPr>
        <w:t>N</w:t>
      </w:r>
      <w:r w:rsidR="008F48C1" w:rsidRPr="008F48C1">
        <w:rPr>
          <w:rFonts w:ascii="Segoe UI" w:eastAsia="Times New Roman" w:hAnsi="Segoe UI" w:cs="Segoe UI"/>
          <w:b/>
          <w:bCs/>
          <w:shd w:val="clear" w:color="auto" w:fill="FFFFFF"/>
          <w:lang w:eastAsia="es-PA"/>
        </w:rPr>
        <w:t>ame of company</w:t>
      </w:r>
      <w:r w:rsidR="00254497" w:rsidRPr="008F48C1">
        <w:rPr>
          <w:rFonts w:ascii="Segoe UI" w:eastAsia="Times New Roman" w:hAnsi="Segoe UI" w:cs="Segoe UI"/>
          <w:b/>
          <w:bCs/>
          <w:shd w:val="clear" w:color="auto" w:fill="FFFFFF"/>
          <w:lang w:eastAsia="es-PA"/>
        </w:rPr>
        <w:t>:</w:t>
      </w:r>
      <w:r w:rsidR="008F48C1" w:rsidRPr="008F48C1">
        <w:rPr>
          <w:rFonts w:ascii="Segoe UI" w:eastAsia="Times New Roman" w:hAnsi="Segoe UI" w:cs="Segoe UI"/>
          <w:b/>
          <w:bCs/>
          <w:shd w:val="clear" w:color="auto" w:fill="FFFFFF"/>
          <w:lang w:eastAsia="es-PA"/>
        </w:rPr>
        <w:tab/>
      </w:r>
      <w:r w:rsidR="008F48C1">
        <w:rPr>
          <w:rFonts w:ascii="Segoe UI" w:eastAsia="Times New Roman" w:hAnsi="Segoe UI" w:cs="Segoe UI"/>
          <w:b/>
          <w:bCs/>
          <w:shd w:val="clear" w:color="auto" w:fill="FFFFFF"/>
          <w:lang w:eastAsia="es-PA"/>
        </w:rPr>
        <w:t xml:space="preserve">   </w:t>
      </w:r>
      <w:r w:rsidR="00254497" w:rsidRPr="008F48C1">
        <w:rPr>
          <w:rFonts w:ascii="Segoe UI" w:eastAsia="Times New Roman" w:hAnsi="Segoe UI" w:cs="Segoe UI"/>
          <w:b/>
          <w:bCs/>
          <w:shd w:val="clear" w:color="auto" w:fill="FFFFFF"/>
          <w:lang w:eastAsia="es-PA"/>
        </w:rPr>
        <w:t xml:space="preserve">          </w:t>
      </w:r>
      <w:r w:rsidR="00261AAE" w:rsidRPr="008F48C1">
        <w:rPr>
          <w:rFonts w:ascii="Segoe UI" w:eastAsia="Times New Roman" w:hAnsi="Segoe UI" w:cs="Segoe UI"/>
          <w:b/>
          <w:bCs/>
          <w:shd w:val="clear" w:color="auto" w:fill="FFFFFF"/>
          <w:lang w:eastAsia="es-PA"/>
        </w:rPr>
        <w:t xml:space="preserve"> </w:t>
      </w:r>
      <w:r w:rsidRPr="008F48C1">
        <w:rPr>
          <w:rFonts w:ascii="Segoe UI" w:eastAsia="Times New Roman" w:hAnsi="Segoe UI" w:cs="Segoe UI"/>
          <w:b/>
          <w:bCs/>
          <w:shd w:val="clear" w:color="auto" w:fill="FFFFFF"/>
          <w:lang w:eastAsia="es-PA"/>
        </w:rPr>
        <w:t>Global Translations Houston, Inc. </w:t>
      </w:r>
    </w:p>
    <w:p w14:paraId="692A9849" w14:textId="6A84EB26" w:rsidR="005804F1" w:rsidRPr="008F48C1" w:rsidRDefault="008F48C1" w:rsidP="005804F1">
      <w:pPr>
        <w:spacing w:before="100" w:beforeAutospacing="1" w:after="100" w:afterAutospacing="1" w:line="240" w:lineRule="auto"/>
        <w:outlineLvl w:val="3"/>
        <w:rPr>
          <w:rFonts w:ascii="Segoe UI" w:eastAsia="Times New Roman" w:hAnsi="Segoe UI" w:cs="Segoe UI"/>
          <w:shd w:val="clear" w:color="auto" w:fill="FFFFFF"/>
          <w:lang w:eastAsia="es-PA"/>
        </w:rPr>
      </w:pPr>
      <w:r w:rsidRPr="008F48C1">
        <w:rPr>
          <w:rFonts w:ascii="Segoe UI" w:eastAsia="Times New Roman" w:hAnsi="Segoe UI" w:cs="Segoe UI"/>
          <w:shd w:val="clear" w:color="auto" w:fill="FFFFFF"/>
          <w:lang w:eastAsia="es-PA"/>
        </w:rPr>
        <w:t>Dates of employment</w:t>
      </w:r>
      <w:r w:rsidR="00254497" w:rsidRPr="008F48C1">
        <w:rPr>
          <w:rFonts w:ascii="Segoe UI" w:eastAsia="Times New Roman" w:hAnsi="Segoe UI" w:cs="Segoe UI"/>
          <w:shd w:val="clear" w:color="auto" w:fill="FFFFFF"/>
          <w:lang w:eastAsia="es-PA"/>
        </w:rPr>
        <w:t xml:space="preserve">:               </w:t>
      </w:r>
      <w:r w:rsidRPr="008F48C1">
        <w:rPr>
          <w:rFonts w:ascii="Segoe UI" w:eastAsia="Times New Roman" w:hAnsi="Segoe UI" w:cs="Segoe UI"/>
          <w:shd w:val="clear" w:color="auto" w:fill="FFFFFF"/>
          <w:lang w:eastAsia="es-PA"/>
        </w:rPr>
        <w:t>Jan</w:t>
      </w:r>
      <w:r w:rsidR="005804F1" w:rsidRPr="008F48C1">
        <w:rPr>
          <w:rFonts w:ascii="Segoe UI" w:eastAsia="Times New Roman" w:hAnsi="Segoe UI" w:cs="Segoe UI"/>
          <w:shd w:val="clear" w:color="auto" w:fill="FFFFFF"/>
          <w:lang w:eastAsia="es-PA"/>
        </w:rPr>
        <w:t xml:space="preserve"> 2003 – </w:t>
      </w:r>
      <w:r w:rsidRPr="008F48C1">
        <w:rPr>
          <w:rFonts w:ascii="Segoe UI" w:eastAsia="Times New Roman" w:hAnsi="Segoe UI" w:cs="Segoe UI"/>
          <w:shd w:val="clear" w:color="auto" w:fill="FFFFFF"/>
          <w:lang w:eastAsia="es-PA"/>
        </w:rPr>
        <w:t>Apr</w:t>
      </w:r>
      <w:r w:rsidR="005804F1" w:rsidRPr="008F48C1">
        <w:rPr>
          <w:rFonts w:ascii="Segoe UI" w:eastAsia="Times New Roman" w:hAnsi="Segoe UI" w:cs="Segoe UI"/>
          <w:shd w:val="clear" w:color="auto" w:fill="FFFFFF"/>
          <w:lang w:eastAsia="es-PA"/>
        </w:rPr>
        <w:t xml:space="preserve"> 2019</w:t>
      </w:r>
    </w:p>
    <w:p w14:paraId="22210D9A" w14:textId="7054EACC" w:rsidR="005804F1" w:rsidRPr="008F48C1" w:rsidRDefault="005804F1" w:rsidP="005804F1">
      <w:pPr>
        <w:spacing w:before="100" w:beforeAutospacing="1" w:after="100" w:afterAutospacing="1" w:line="240" w:lineRule="auto"/>
        <w:outlineLvl w:val="3"/>
        <w:rPr>
          <w:rFonts w:ascii="Segoe UI" w:eastAsia="Times New Roman" w:hAnsi="Segoe UI" w:cs="Segoe UI"/>
          <w:shd w:val="clear" w:color="auto" w:fill="FFFFFF"/>
          <w:lang w:eastAsia="es-PA"/>
        </w:rPr>
      </w:pPr>
      <w:r w:rsidRPr="008F48C1">
        <w:rPr>
          <w:rFonts w:ascii="Segoe UI" w:eastAsia="Times New Roman" w:hAnsi="Segoe UI" w:cs="Segoe UI"/>
          <w:shd w:val="clear" w:color="auto" w:fill="FFFFFF"/>
          <w:lang w:eastAsia="es-PA"/>
        </w:rPr>
        <w:t>Dura</w:t>
      </w:r>
      <w:r w:rsidR="008F48C1" w:rsidRPr="008F48C1">
        <w:rPr>
          <w:rFonts w:ascii="Segoe UI" w:eastAsia="Times New Roman" w:hAnsi="Segoe UI" w:cs="Segoe UI"/>
          <w:shd w:val="clear" w:color="auto" w:fill="FFFFFF"/>
          <w:lang w:eastAsia="es-PA"/>
        </w:rPr>
        <w:t>tion of employment</w:t>
      </w:r>
      <w:r w:rsidR="00254497" w:rsidRPr="008F48C1">
        <w:rPr>
          <w:rFonts w:ascii="Segoe UI" w:eastAsia="Times New Roman" w:hAnsi="Segoe UI" w:cs="Segoe UI"/>
          <w:shd w:val="clear" w:color="auto" w:fill="FFFFFF"/>
          <w:lang w:eastAsia="es-PA"/>
        </w:rPr>
        <w:t xml:space="preserve">:    </w:t>
      </w:r>
      <w:r w:rsidR="00261AAE" w:rsidRPr="008F48C1">
        <w:rPr>
          <w:rFonts w:ascii="Segoe UI" w:eastAsia="Times New Roman" w:hAnsi="Segoe UI" w:cs="Segoe UI"/>
          <w:shd w:val="clear" w:color="auto" w:fill="FFFFFF"/>
          <w:lang w:eastAsia="es-PA"/>
        </w:rPr>
        <w:t xml:space="preserve">      </w:t>
      </w:r>
      <w:r w:rsidRPr="008F48C1">
        <w:rPr>
          <w:rFonts w:ascii="Segoe UI" w:eastAsia="Times New Roman" w:hAnsi="Segoe UI" w:cs="Segoe UI"/>
          <w:shd w:val="clear" w:color="auto" w:fill="FFFFFF"/>
          <w:lang w:eastAsia="es-PA"/>
        </w:rPr>
        <w:t xml:space="preserve">16 </w:t>
      </w:r>
      <w:r w:rsidR="008F48C1" w:rsidRPr="008F48C1">
        <w:rPr>
          <w:rFonts w:ascii="Segoe UI" w:eastAsia="Times New Roman" w:hAnsi="Segoe UI" w:cs="Segoe UI"/>
          <w:shd w:val="clear" w:color="auto" w:fill="FFFFFF"/>
          <w:lang w:eastAsia="es-PA"/>
        </w:rPr>
        <w:t>years and 4 mon</w:t>
      </w:r>
      <w:r w:rsidR="008F48C1">
        <w:rPr>
          <w:rFonts w:ascii="Segoe UI" w:eastAsia="Times New Roman" w:hAnsi="Segoe UI" w:cs="Segoe UI"/>
          <w:shd w:val="clear" w:color="auto" w:fill="FFFFFF"/>
          <w:lang w:eastAsia="es-PA"/>
        </w:rPr>
        <w:t>ths</w:t>
      </w:r>
    </w:p>
    <w:p w14:paraId="691381B1" w14:textId="612FC877" w:rsidR="005804F1" w:rsidRPr="00591078" w:rsidRDefault="008F48C1" w:rsidP="005804F1">
      <w:pPr>
        <w:spacing w:before="100" w:beforeAutospacing="1" w:after="100" w:afterAutospacing="1" w:line="240" w:lineRule="auto"/>
        <w:outlineLvl w:val="3"/>
        <w:rPr>
          <w:rFonts w:ascii="Segoe UI" w:eastAsia="Times New Roman" w:hAnsi="Segoe UI" w:cs="Segoe UI"/>
          <w:shd w:val="clear" w:color="auto" w:fill="FFFFFF"/>
          <w:lang w:eastAsia="es-PA"/>
        </w:rPr>
      </w:pPr>
      <w:r>
        <w:rPr>
          <w:rFonts w:ascii="Segoe UI" w:eastAsia="Times New Roman" w:hAnsi="Segoe UI" w:cs="Segoe UI"/>
          <w:shd w:val="clear" w:color="auto" w:fill="FFFFFF"/>
          <w:lang w:eastAsia="es-PA"/>
        </w:rPr>
        <w:t>Location</w:t>
      </w:r>
      <w:r w:rsidR="00254497" w:rsidRPr="00591078">
        <w:rPr>
          <w:rFonts w:ascii="Segoe UI" w:eastAsia="Times New Roman" w:hAnsi="Segoe UI" w:cs="Segoe UI"/>
          <w:shd w:val="clear" w:color="auto" w:fill="FFFFFF"/>
          <w:lang w:eastAsia="es-PA"/>
        </w:rPr>
        <w:t>:</w:t>
      </w:r>
      <w:r>
        <w:rPr>
          <w:rFonts w:ascii="Segoe UI" w:eastAsia="Times New Roman" w:hAnsi="Segoe UI" w:cs="Segoe UI"/>
          <w:shd w:val="clear" w:color="auto" w:fill="FFFFFF"/>
          <w:lang w:eastAsia="es-PA"/>
        </w:rPr>
        <w:t xml:space="preserve">   </w:t>
      </w:r>
      <w:r w:rsidR="00254497" w:rsidRPr="00591078">
        <w:rPr>
          <w:rFonts w:ascii="Segoe UI" w:eastAsia="Times New Roman" w:hAnsi="Segoe UI" w:cs="Segoe UI"/>
          <w:shd w:val="clear" w:color="auto" w:fill="FFFFFF"/>
          <w:lang w:eastAsia="es-PA"/>
        </w:rPr>
        <w:t xml:space="preserve">                             </w:t>
      </w:r>
      <w:r w:rsidR="00261AAE" w:rsidRPr="00591078">
        <w:rPr>
          <w:rFonts w:ascii="Segoe UI" w:eastAsia="Times New Roman" w:hAnsi="Segoe UI" w:cs="Segoe UI"/>
          <w:shd w:val="clear" w:color="auto" w:fill="FFFFFF"/>
          <w:lang w:eastAsia="es-PA"/>
        </w:rPr>
        <w:t xml:space="preserve">     </w:t>
      </w:r>
      <w:r w:rsidR="005804F1" w:rsidRPr="00591078">
        <w:rPr>
          <w:rFonts w:ascii="Segoe UI" w:eastAsia="Times New Roman" w:hAnsi="Segoe UI" w:cs="Segoe UI"/>
          <w:shd w:val="clear" w:color="auto" w:fill="FFFFFF"/>
          <w:lang w:eastAsia="es-PA"/>
        </w:rPr>
        <w:t xml:space="preserve">Houston, Texas, </w:t>
      </w:r>
      <w:r w:rsidR="005531DA">
        <w:rPr>
          <w:rFonts w:ascii="Segoe UI" w:eastAsia="Times New Roman" w:hAnsi="Segoe UI" w:cs="Segoe UI"/>
          <w:shd w:val="clear" w:color="auto" w:fill="FFFFFF"/>
          <w:lang w:eastAsia="es-PA"/>
        </w:rPr>
        <w:t>United States</w:t>
      </w:r>
    </w:p>
    <w:p w14:paraId="2C635EB6" w14:textId="77777777" w:rsidR="005804F1" w:rsidRPr="00591078" w:rsidRDefault="005804F1" w:rsidP="005804F1">
      <w:pPr>
        <w:spacing w:after="0" w:line="240" w:lineRule="auto"/>
        <w:rPr>
          <w:rFonts w:ascii="Times New Roman" w:eastAsia="Times New Roman" w:hAnsi="Times New Roman" w:cs="Times New Roman"/>
          <w:lang w:eastAsia="es-PA"/>
        </w:rPr>
      </w:pPr>
      <w:r w:rsidRPr="005804F1">
        <w:rPr>
          <w:rFonts w:ascii="Times New Roman" w:eastAsia="Times New Roman" w:hAnsi="Times New Roman" w:cs="Times New Roman"/>
          <w:lang w:val="es-PA" w:eastAsia="es-PA"/>
        </w:rPr>
        <w:fldChar w:fldCharType="end"/>
      </w:r>
    </w:p>
    <w:p w14:paraId="7B3525CF" w14:textId="665C792E" w:rsidR="005804F1" w:rsidRPr="005804F1" w:rsidRDefault="005804F1" w:rsidP="00254497">
      <w:pPr>
        <w:shd w:val="clear" w:color="auto" w:fill="FFFFFF"/>
        <w:spacing w:after="0" w:line="240" w:lineRule="auto"/>
        <w:jc w:val="both"/>
        <w:rPr>
          <w:rFonts w:ascii="Segoe UI" w:eastAsia="Times New Roman" w:hAnsi="Segoe UI" w:cs="Segoe UI"/>
          <w:lang w:eastAsia="es-PA"/>
        </w:rPr>
      </w:pPr>
      <w:r w:rsidRPr="005804F1">
        <w:rPr>
          <w:rFonts w:ascii="Segoe UI" w:eastAsia="Times New Roman" w:hAnsi="Segoe UI" w:cs="Segoe UI"/>
          <w:lang w:eastAsia="es-PA"/>
        </w:rPr>
        <w:t xml:space="preserve">Judiciary and Legal Affairs Spanish - English Translator and Interpreter. </w:t>
      </w:r>
      <w:r w:rsidR="006120FA">
        <w:rPr>
          <w:rFonts w:ascii="Segoe UI" w:eastAsia="Times New Roman" w:hAnsi="Segoe UI" w:cs="Segoe UI"/>
          <w:lang w:eastAsia="es-PA"/>
        </w:rPr>
        <w:t>Expert witness in court cases where language and linguistics were called into question. Acted before a number of State and Federal Courts in helping assess accuracy and correctness o</w:t>
      </w:r>
      <w:r w:rsidR="00F1298E">
        <w:rPr>
          <w:rFonts w:ascii="Segoe UI" w:eastAsia="Times New Roman" w:hAnsi="Segoe UI" w:cs="Segoe UI"/>
          <w:lang w:eastAsia="es-PA"/>
        </w:rPr>
        <w:t>f</w:t>
      </w:r>
      <w:r w:rsidR="006120FA">
        <w:rPr>
          <w:rFonts w:ascii="Segoe UI" w:eastAsia="Times New Roman" w:hAnsi="Segoe UI" w:cs="Segoe UI"/>
          <w:lang w:eastAsia="es-PA"/>
        </w:rPr>
        <w:t xml:space="preserve"> language </w:t>
      </w:r>
      <w:r w:rsidR="00F1298E">
        <w:rPr>
          <w:rFonts w:ascii="Segoe UI" w:eastAsia="Times New Roman" w:hAnsi="Segoe UI" w:cs="Segoe UI"/>
          <w:lang w:eastAsia="es-PA"/>
        </w:rPr>
        <w:t xml:space="preserve">and cultural </w:t>
      </w:r>
      <w:r w:rsidR="006120FA">
        <w:rPr>
          <w:rFonts w:ascii="Segoe UI" w:eastAsia="Times New Roman" w:hAnsi="Segoe UI" w:cs="Segoe UI"/>
          <w:lang w:eastAsia="es-PA"/>
        </w:rPr>
        <w:t xml:space="preserve">interventionists during criminal, civil, administrative and penal cases. I </w:t>
      </w:r>
      <w:r w:rsidRPr="005804F1">
        <w:rPr>
          <w:rFonts w:ascii="Segoe UI" w:eastAsia="Times New Roman" w:hAnsi="Segoe UI" w:cs="Segoe UI"/>
          <w:lang w:eastAsia="es-PA"/>
        </w:rPr>
        <w:t>Closely worked with State and Federal Judiciary, attorneys and their corporate and individual clients in translating complex documents and interpreting from English to Spanish and vice-versa in very complex State and Federal judiciary hearings and individual taskings. I Translated a vast number of complex technical documents and oil and refinery manuals for companies such as PEMEX, ARCOM and BP, among others. Worked as an on-site and over-the-phone Spanish Interpreter for the Texas Methodist Hospital, UTMB and other hospitals, part of the Texas Medical Center (Houston, Texas). I Assisted the Houston Police Department (HPD), the Health and Human Services (HHS), the Department for Child Safety (DCS) and others in interviewing Spanish-speaking suspects, witnesses and persons of interest in a number of police, HHS and DCS cases.</w:t>
      </w:r>
    </w:p>
    <w:p w14:paraId="2C2FA26D" w14:textId="4D1D1362" w:rsidR="005804F1" w:rsidRPr="00591078" w:rsidRDefault="005804F1" w:rsidP="005804F1">
      <w:pPr>
        <w:spacing w:after="0" w:line="240" w:lineRule="auto"/>
        <w:rPr>
          <w:rFonts w:ascii="Segoe UI" w:eastAsia="Times New Roman" w:hAnsi="Segoe UI" w:cs="Segoe UI"/>
          <w:color w:val="0000FF"/>
          <w:u w:val="single"/>
          <w:shd w:val="clear" w:color="auto" w:fill="FFFFFF"/>
          <w:lang w:eastAsia="es-PA"/>
        </w:rPr>
      </w:pPr>
      <w:r w:rsidRPr="005804F1">
        <w:rPr>
          <w:rFonts w:ascii="Times New Roman" w:eastAsia="Times New Roman" w:hAnsi="Times New Roman" w:cs="Times New Roman"/>
          <w:lang w:val="es-PA" w:eastAsia="es-PA"/>
        </w:rPr>
        <w:fldChar w:fldCharType="begin"/>
      </w:r>
      <w:r w:rsidRPr="00591078">
        <w:rPr>
          <w:rFonts w:ascii="Times New Roman" w:eastAsia="Times New Roman" w:hAnsi="Times New Roman" w:cs="Times New Roman"/>
          <w:lang w:eastAsia="es-PA"/>
        </w:rPr>
        <w:instrText xml:space="preserve"> HYPERLINK "https://www.linkedin.com/company/spherion/?lipi=urn%3Ali%3Apage%3Ad_flagship3_profile_view_base%3BRajk2eETTsmrzK24KV7pbQ%3D%3D&amp;licu=urn%3Ali%3Acontrol%3Ad_flagship3_profile_view_base-background_details_company" </w:instrText>
      </w:r>
      <w:r w:rsidRPr="005804F1">
        <w:rPr>
          <w:rFonts w:ascii="Times New Roman" w:eastAsia="Times New Roman" w:hAnsi="Times New Roman" w:cs="Times New Roman"/>
          <w:lang w:val="es-PA" w:eastAsia="es-PA"/>
        </w:rPr>
      </w:r>
      <w:r w:rsidRPr="005804F1">
        <w:rPr>
          <w:rFonts w:ascii="Times New Roman" w:eastAsia="Times New Roman" w:hAnsi="Times New Roman" w:cs="Times New Roman"/>
          <w:lang w:val="es-PA" w:eastAsia="es-PA"/>
        </w:rPr>
        <w:fldChar w:fldCharType="separate"/>
      </w:r>
    </w:p>
    <w:p w14:paraId="3A770B63" w14:textId="77777777" w:rsidR="005804F1" w:rsidRPr="006B0574" w:rsidRDefault="005804F1" w:rsidP="006B0574">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lang w:val="es-PA" w:eastAsia="es-PA"/>
        </w:rPr>
      </w:pPr>
      <w:proofErr w:type="spellStart"/>
      <w:r w:rsidRPr="006B0574">
        <w:rPr>
          <w:rFonts w:ascii="Segoe UI" w:eastAsia="Times New Roman" w:hAnsi="Segoe UI" w:cs="Segoe UI"/>
          <w:b/>
          <w:bCs/>
          <w:u w:val="single"/>
          <w:shd w:val="clear" w:color="auto" w:fill="FFFFFF"/>
          <w:lang w:val="es-PA" w:eastAsia="es-PA"/>
        </w:rPr>
        <w:t>Spherion</w:t>
      </w:r>
      <w:proofErr w:type="spellEnd"/>
      <w:r w:rsidRPr="006B0574">
        <w:rPr>
          <w:rFonts w:ascii="Segoe UI" w:eastAsia="Times New Roman" w:hAnsi="Segoe UI" w:cs="Segoe UI"/>
          <w:b/>
          <w:bCs/>
          <w:u w:val="single"/>
          <w:shd w:val="clear" w:color="auto" w:fill="FFFFFF"/>
          <w:lang w:val="es-PA" w:eastAsia="es-PA"/>
        </w:rPr>
        <w:t xml:space="preserve"> </w:t>
      </w:r>
      <w:proofErr w:type="spellStart"/>
      <w:r w:rsidRPr="006B0574">
        <w:rPr>
          <w:rFonts w:ascii="Segoe UI" w:eastAsia="Times New Roman" w:hAnsi="Segoe UI" w:cs="Segoe UI"/>
          <w:b/>
          <w:bCs/>
          <w:u w:val="single"/>
          <w:shd w:val="clear" w:color="auto" w:fill="FFFFFF"/>
          <w:lang w:val="es-PA" w:eastAsia="es-PA"/>
        </w:rPr>
        <w:t>Panama</w:t>
      </w:r>
      <w:proofErr w:type="spellEnd"/>
    </w:p>
    <w:p w14:paraId="0CF966F9" w14:textId="69BD1D0F" w:rsidR="005804F1" w:rsidRPr="005804F1" w:rsidRDefault="005804F1" w:rsidP="005804F1">
      <w:pPr>
        <w:spacing w:before="100" w:beforeAutospacing="1" w:after="100" w:afterAutospacing="1" w:line="240" w:lineRule="auto"/>
        <w:rPr>
          <w:rFonts w:ascii="Segoe UI" w:eastAsia="Times New Roman" w:hAnsi="Segoe UI" w:cs="Segoe UI"/>
          <w:b/>
          <w:bCs/>
          <w:shd w:val="clear" w:color="auto" w:fill="FFFFFF"/>
          <w:lang w:val="es-PA" w:eastAsia="es-PA"/>
        </w:rPr>
      </w:pPr>
      <w:proofErr w:type="spellStart"/>
      <w:r w:rsidRPr="005804F1">
        <w:rPr>
          <w:rFonts w:ascii="Segoe UI" w:eastAsia="Times New Roman" w:hAnsi="Segoe UI" w:cs="Segoe UI"/>
          <w:b/>
          <w:bCs/>
          <w:shd w:val="clear" w:color="auto" w:fill="FFFFFF"/>
          <w:lang w:val="es-PA" w:eastAsia="es-PA"/>
        </w:rPr>
        <w:t>N</w:t>
      </w:r>
      <w:r w:rsidR="008F48C1">
        <w:rPr>
          <w:rFonts w:ascii="Segoe UI" w:eastAsia="Times New Roman" w:hAnsi="Segoe UI" w:cs="Segoe UI"/>
          <w:b/>
          <w:bCs/>
          <w:shd w:val="clear" w:color="auto" w:fill="FFFFFF"/>
          <w:lang w:val="es-PA" w:eastAsia="es-PA"/>
        </w:rPr>
        <w:t>ame</w:t>
      </w:r>
      <w:proofErr w:type="spellEnd"/>
      <w:r w:rsidR="008F48C1">
        <w:rPr>
          <w:rFonts w:ascii="Segoe UI" w:eastAsia="Times New Roman" w:hAnsi="Segoe UI" w:cs="Segoe UI"/>
          <w:b/>
          <w:bCs/>
          <w:shd w:val="clear" w:color="auto" w:fill="FFFFFF"/>
          <w:lang w:val="es-PA" w:eastAsia="es-PA"/>
        </w:rPr>
        <w:t xml:space="preserve"> </w:t>
      </w:r>
      <w:proofErr w:type="spellStart"/>
      <w:r w:rsidR="008F48C1">
        <w:rPr>
          <w:rFonts w:ascii="Segoe UI" w:eastAsia="Times New Roman" w:hAnsi="Segoe UI" w:cs="Segoe UI"/>
          <w:b/>
          <w:bCs/>
          <w:shd w:val="clear" w:color="auto" w:fill="FFFFFF"/>
          <w:lang w:val="es-PA" w:eastAsia="es-PA"/>
        </w:rPr>
        <w:t>of</w:t>
      </w:r>
      <w:proofErr w:type="spellEnd"/>
      <w:r w:rsidR="008F48C1">
        <w:rPr>
          <w:rFonts w:ascii="Segoe UI" w:eastAsia="Times New Roman" w:hAnsi="Segoe UI" w:cs="Segoe UI"/>
          <w:b/>
          <w:bCs/>
          <w:shd w:val="clear" w:color="auto" w:fill="FFFFFF"/>
          <w:lang w:val="es-PA" w:eastAsia="es-PA"/>
        </w:rPr>
        <w:t xml:space="preserve"> </w:t>
      </w:r>
      <w:proofErr w:type="spellStart"/>
      <w:r w:rsidR="008F48C1">
        <w:rPr>
          <w:rFonts w:ascii="Segoe UI" w:eastAsia="Times New Roman" w:hAnsi="Segoe UI" w:cs="Segoe UI"/>
          <w:b/>
          <w:bCs/>
          <w:shd w:val="clear" w:color="auto" w:fill="FFFFFF"/>
          <w:lang w:val="es-PA" w:eastAsia="es-PA"/>
        </w:rPr>
        <w:t>company</w:t>
      </w:r>
      <w:proofErr w:type="spellEnd"/>
      <w:r w:rsidR="00254497" w:rsidRPr="00261AAE">
        <w:rPr>
          <w:rFonts w:ascii="Segoe UI" w:eastAsia="Times New Roman" w:hAnsi="Segoe UI" w:cs="Segoe UI"/>
          <w:b/>
          <w:bCs/>
          <w:shd w:val="clear" w:color="auto" w:fill="FFFFFF"/>
          <w:lang w:val="es-PA" w:eastAsia="es-PA"/>
        </w:rPr>
        <w:t>:</w:t>
      </w:r>
      <w:r w:rsidR="008F48C1">
        <w:rPr>
          <w:rFonts w:ascii="Segoe UI" w:eastAsia="Times New Roman" w:hAnsi="Segoe UI" w:cs="Segoe UI"/>
          <w:b/>
          <w:bCs/>
          <w:shd w:val="clear" w:color="auto" w:fill="FFFFFF"/>
          <w:lang w:val="es-PA" w:eastAsia="es-PA"/>
        </w:rPr>
        <w:tab/>
        <w:t xml:space="preserve">  </w:t>
      </w:r>
      <w:r w:rsidR="00254497" w:rsidRPr="00261AAE">
        <w:rPr>
          <w:rFonts w:ascii="Segoe UI" w:eastAsia="Times New Roman" w:hAnsi="Segoe UI" w:cs="Segoe UI"/>
          <w:b/>
          <w:bCs/>
          <w:shd w:val="clear" w:color="auto" w:fill="FFFFFF"/>
          <w:lang w:val="es-PA" w:eastAsia="es-PA"/>
        </w:rPr>
        <w:t xml:space="preserve">                </w:t>
      </w:r>
      <w:proofErr w:type="spellStart"/>
      <w:r w:rsidRPr="005804F1">
        <w:rPr>
          <w:rFonts w:ascii="Segoe UI" w:eastAsia="Times New Roman" w:hAnsi="Segoe UI" w:cs="Segoe UI"/>
          <w:b/>
          <w:bCs/>
          <w:shd w:val="clear" w:color="auto" w:fill="FFFFFF"/>
          <w:lang w:val="es-PA" w:eastAsia="es-PA"/>
        </w:rPr>
        <w:t>Spherion</w:t>
      </w:r>
      <w:proofErr w:type="spellEnd"/>
      <w:r w:rsidRPr="005804F1">
        <w:rPr>
          <w:rFonts w:ascii="Segoe UI" w:eastAsia="Times New Roman" w:hAnsi="Segoe UI" w:cs="Segoe UI"/>
          <w:b/>
          <w:bCs/>
          <w:shd w:val="clear" w:color="auto" w:fill="FFFFFF"/>
          <w:lang w:val="es-PA" w:eastAsia="es-PA"/>
        </w:rPr>
        <w:t> </w:t>
      </w:r>
    </w:p>
    <w:p w14:paraId="56F0100F" w14:textId="53F9F275" w:rsidR="005804F1" w:rsidRPr="008F48C1" w:rsidRDefault="008F48C1" w:rsidP="005804F1">
      <w:pPr>
        <w:spacing w:before="100" w:beforeAutospacing="1" w:after="100" w:afterAutospacing="1" w:line="240" w:lineRule="auto"/>
        <w:outlineLvl w:val="3"/>
        <w:rPr>
          <w:rFonts w:ascii="Segoe UI" w:eastAsia="Times New Roman" w:hAnsi="Segoe UI" w:cs="Segoe UI"/>
          <w:shd w:val="clear" w:color="auto" w:fill="FFFFFF"/>
          <w:lang w:eastAsia="es-PA"/>
        </w:rPr>
      </w:pPr>
      <w:r w:rsidRPr="008F48C1">
        <w:rPr>
          <w:rFonts w:ascii="Segoe UI" w:eastAsia="Times New Roman" w:hAnsi="Segoe UI" w:cs="Segoe UI"/>
          <w:shd w:val="clear" w:color="auto" w:fill="FFFFFF"/>
          <w:lang w:eastAsia="es-PA"/>
        </w:rPr>
        <w:t>Dates of employment</w:t>
      </w:r>
      <w:r w:rsidR="00254497" w:rsidRPr="008F48C1">
        <w:rPr>
          <w:rFonts w:ascii="Segoe UI" w:eastAsia="Times New Roman" w:hAnsi="Segoe UI" w:cs="Segoe UI"/>
          <w:shd w:val="clear" w:color="auto" w:fill="FFFFFF"/>
          <w:lang w:eastAsia="es-PA"/>
        </w:rPr>
        <w:t xml:space="preserve">:     </w:t>
      </w:r>
      <w:r w:rsidR="00261AAE" w:rsidRPr="008F48C1">
        <w:rPr>
          <w:rFonts w:ascii="Segoe UI" w:eastAsia="Times New Roman" w:hAnsi="Segoe UI" w:cs="Segoe UI"/>
          <w:shd w:val="clear" w:color="auto" w:fill="FFFFFF"/>
          <w:lang w:eastAsia="es-PA"/>
        </w:rPr>
        <w:t xml:space="preserve">              </w:t>
      </w:r>
      <w:r>
        <w:rPr>
          <w:rFonts w:ascii="Segoe UI" w:eastAsia="Times New Roman" w:hAnsi="Segoe UI" w:cs="Segoe UI"/>
          <w:shd w:val="clear" w:color="auto" w:fill="FFFFFF"/>
          <w:lang w:eastAsia="es-PA"/>
        </w:rPr>
        <w:t>N</w:t>
      </w:r>
      <w:r w:rsidR="005804F1" w:rsidRPr="008F48C1">
        <w:rPr>
          <w:rFonts w:ascii="Segoe UI" w:eastAsia="Times New Roman" w:hAnsi="Segoe UI" w:cs="Segoe UI"/>
          <w:shd w:val="clear" w:color="auto" w:fill="FFFFFF"/>
          <w:lang w:eastAsia="es-PA"/>
        </w:rPr>
        <w:t xml:space="preserve">ov 1999 – </w:t>
      </w:r>
      <w:r>
        <w:rPr>
          <w:rFonts w:ascii="Segoe UI" w:eastAsia="Times New Roman" w:hAnsi="Segoe UI" w:cs="Segoe UI"/>
          <w:shd w:val="clear" w:color="auto" w:fill="FFFFFF"/>
          <w:lang w:eastAsia="es-PA"/>
        </w:rPr>
        <w:t>F</w:t>
      </w:r>
      <w:r w:rsidR="005804F1" w:rsidRPr="008F48C1">
        <w:rPr>
          <w:rFonts w:ascii="Segoe UI" w:eastAsia="Times New Roman" w:hAnsi="Segoe UI" w:cs="Segoe UI"/>
          <w:shd w:val="clear" w:color="auto" w:fill="FFFFFF"/>
          <w:lang w:eastAsia="es-PA"/>
        </w:rPr>
        <w:t>eb 200</w:t>
      </w:r>
      <w:r w:rsidR="00113CBB" w:rsidRPr="008F48C1">
        <w:rPr>
          <w:rFonts w:ascii="Segoe UI" w:eastAsia="Times New Roman" w:hAnsi="Segoe UI" w:cs="Segoe UI"/>
          <w:shd w:val="clear" w:color="auto" w:fill="FFFFFF"/>
          <w:lang w:eastAsia="es-PA"/>
        </w:rPr>
        <w:t>1</w:t>
      </w:r>
    </w:p>
    <w:p w14:paraId="52A4F2BA" w14:textId="2CBFBA72" w:rsidR="005804F1" w:rsidRPr="00EC0296" w:rsidRDefault="005804F1" w:rsidP="005804F1">
      <w:pPr>
        <w:spacing w:before="100" w:beforeAutospacing="1" w:after="100" w:afterAutospacing="1" w:line="240" w:lineRule="auto"/>
        <w:outlineLvl w:val="3"/>
        <w:rPr>
          <w:rFonts w:ascii="Segoe UI" w:eastAsia="Times New Roman" w:hAnsi="Segoe UI" w:cs="Segoe UI"/>
          <w:shd w:val="clear" w:color="auto" w:fill="FFFFFF"/>
          <w:lang w:eastAsia="es-PA"/>
        </w:rPr>
      </w:pPr>
      <w:proofErr w:type="spellStart"/>
      <w:r w:rsidRPr="00EC0296">
        <w:rPr>
          <w:rFonts w:ascii="Segoe UI" w:eastAsia="Times New Roman" w:hAnsi="Segoe UI" w:cs="Segoe UI"/>
          <w:shd w:val="clear" w:color="auto" w:fill="FFFFFF"/>
          <w:lang w:eastAsia="es-PA"/>
        </w:rPr>
        <w:t>Duración</w:t>
      </w:r>
      <w:proofErr w:type="spellEnd"/>
      <w:r w:rsidRPr="00EC0296">
        <w:rPr>
          <w:rFonts w:ascii="Segoe UI" w:eastAsia="Times New Roman" w:hAnsi="Segoe UI" w:cs="Segoe UI"/>
          <w:shd w:val="clear" w:color="auto" w:fill="FFFFFF"/>
          <w:lang w:eastAsia="es-PA"/>
        </w:rPr>
        <w:t xml:space="preserve"> del </w:t>
      </w:r>
      <w:proofErr w:type="spellStart"/>
      <w:r w:rsidRPr="00EC0296">
        <w:rPr>
          <w:rFonts w:ascii="Segoe UI" w:eastAsia="Times New Roman" w:hAnsi="Segoe UI" w:cs="Segoe UI"/>
          <w:shd w:val="clear" w:color="auto" w:fill="FFFFFF"/>
          <w:lang w:eastAsia="es-PA"/>
        </w:rPr>
        <w:t>empleo</w:t>
      </w:r>
      <w:proofErr w:type="spellEnd"/>
      <w:r w:rsidR="00254497" w:rsidRPr="00EC0296">
        <w:rPr>
          <w:rFonts w:ascii="Segoe UI" w:eastAsia="Times New Roman" w:hAnsi="Segoe UI" w:cs="Segoe UI"/>
          <w:shd w:val="clear" w:color="auto" w:fill="FFFFFF"/>
          <w:lang w:eastAsia="es-PA"/>
        </w:rPr>
        <w:t xml:space="preserve">:       </w:t>
      </w:r>
      <w:r w:rsidR="00261AAE" w:rsidRPr="00EC0296">
        <w:rPr>
          <w:rFonts w:ascii="Segoe UI" w:eastAsia="Times New Roman" w:hAnsi="Segoe UI" w:cs="Segoe UI"/>
          <w:shd w:val="clear" w:color="auto" w:fill="FFFFFF"/>
          <w:lang w:eastAsia="es-PA"/>
        </w:rPr>
        <w:t xml:space="preserve">              </w:t>
      </w:r>
      <w:r w:rsidR="00113CBB" w:rsidRPr="00EC0296">
        <w:rPr>
          <w:rFonts w:ascii="Segoe UI" w:eastAsia="Times New Roman" w:hAnsi="Segoe UI" w:cs="Segoe UI"/>
          <w:shd w:val="clear" w:color="auto" w:fill="FFFFFF"/>
          <w:lang w:eastAsia="es-PA"/>
        </w:rPr>
        <w:t>2</w:t>
      </w:r>
      <w:r w:rsidRPr="00EC0296">
        <w:rPr>
          <w:rFonts w:ascii="Segoe UI" w:eastAsia="Times New Roman" w:hAnsi="Segoe UI" w:cs="Segoe UI"/>
          <w:shd w:val="clear" w:color="auto" w:fill="FFFFFF"/>
          <w:lang w:eastAsia="es-PA"/>
        </w:rPr>
        <w:t xml:space="preserve"> </w:t>
      </w:r>
      <w:r w:rsidR="008F48C1" w:rsidRPr="00EC0296">
        <w:rPr>
          <w:rFonts w:ascii="Segoe UI" w:eastAsia="Times New Roman" w:hAnsi="Segoe UI" w:cs="Segoe UI"/>
          <w:shd w:val="clear" w:color="auto" w:fill="FFFFFF"/>
          <w:lang w:eastAsia="es-PA"/>
        </w:rPr>
        <w:t>years and 4 months</w:t>
      </w:r>
    </w:p>
    <w:p w14:paraId="1D00BD43" w14:textId="3B3A87BF" w:rsidR="005804F1" w:rsidRPr="00EC0296" w:rsidRDefault="008F48C1" w:rsidP="005804F1">
      <w:pPr>
        <w:spacing w:before="100" w:beforeAutospacing="1" w:after="100" w:afterAutospacing="1" w:line="240" w:lineRule="auto"/>
        <w:outlineLvl w:val="3"/>
        <w:rPr>
          <w:rFonts w:ascii="Segoe UI" w:eastAsia="Times New Roman" w:hAnsi="Segoe UI" w:cs="Segoe UI"/>
          <w:shd w:val="clear" w:color="auto" w:fill="FFFFFF"/>
          <w:lang w:eastAsia="es-PA"/>
        </w:rPr>
      </w:pPr>
      <w:r w:rsidRPr="00EC0296">
        <w:rPr>
          <w:rFonts w:ascii="Segoe UI" w:eastAsia="Times New Roman" w:hAnsi="Segoe UI" w:cs="Segoe UI"/>
          <w:shd w:val="clear" w:color="auto" w:fill="FFFFFF"/>
          <w:lang w:eastAsia="es-PA"/>
        </w:rPr>
        <w:t>Location</w:t>
      </w:r>
      <w:r w:rsidR="00254497" w:rsidRPr="00EC0296">
        <w:rPr>
          <w:rFonts w:ascii="Segoe UI" w:eastAsia="Times New Roman" w:hAnsi="Segoe UI" w:cs="Segoe UI"/>
          <w:shd w:val="clear" w:color="auto" w:fill="FFFFFF"/>
          <w:lang w:eastAsia="es-PA"/>
        </w:rPr>
        <w:t>:</w:t>
      </w:r>
      <w:r w:rsidRPr="00EC0296">
        <w:rPr>
          <w:rFonts w:ascii="Segoe UI" w:eastAsia="Times New Roman" w:hAnsi="Segoe UI" w:cs="Segoe UI"/>
          <w:shd w:val="clear" w:color="auto" w:fill="FFFFFF"/>
          <w:lang w:eastAsia="es-PA"/>
        </w:rPr>
        <w:t xml:space="preserve">  </w:t>
      </w:r>
      <w:r w:rsidR="00254497" w:rsidRPr="00EC0296">
        <w:rPr>
          <w:rFonts w:ascii="Segoe UI" w:eastAsia="Times New Roman" w:hAnsi="Segoe UI" w:cs="Segoe UI"/>
          <w:shd w:val="clear" w:color="auto" w:fill="FFFFFF"/>
          <w:lang w:eastAsia="es-PA"/>
        </w:rPr>
        <w:t xml:space="preserve">                         </w:t>
      </w:r>
      <w:r w:rsidR="00261AAE" w:rsidRPr="00EC0296">
        <w:rPr>
          <w:rFonts w:ascii="Segoe UI" w:eastAsia="Times New Roman" w:hAnsi="Segoe UI" w:cs="Segoe UI"/>
          <w:shd w:val="clear" w:color="auto" w:fill="FFFFFF"/>
          <w:lang w:eastAsia="es-PA"/>
        </w:rPr>
        <w:t xml:space="preserve">              </w:t>
      </w:r>
      <w:r w:rsidR="005804F1" w:rsidRPr="00EC0296">
        <w:rPr>
          <w:rFonts w:ascii="Segoe UI" w:eastAsia="Times New Roman" w:hAnsi="Segoe UI" w:cs="Segoe UI"/>
          <w:shd w:val="clear" w:color="auto" w:fill="FFFFFF"/>
          <w:lang w:eastAsia="es-PA"/>
        </w:rPr>
        <w:t>Panam</w:t>
      </w:r>
      <w:r w:rsidRPr="00EC0296">
        <w:rPr>
          <w:rFonts w:ascii="Segoe UI" w:eastAsia="Times New Roman" w:hAnsi="Segoe UI" w:cs="Segoe UI"/>
          <w:shd w:val="clear" w:color="auto" w:fill="FFFFFF"/>
          <w:lang w:eastAsia="es-PA"/>
        </w:rPr>
        <w:t>a City</w:t>
      </w:r>
      <w:r w:rsidR="005804F1" w:rsidRPr="00EC0296">
        <w:rPr>
          <w:rFonts w:ascii="Segoe UI" w:eastAsia="Times New Roman" w:hAnsi="Segoe UI" w:cs="Segoe UI"/>
          <w:shd w:val="clear" w:color="auto" w:fill="FFFFFF"/>
          <w:lang w:eastAsia="es-PA"/>
        </w:rPr>
        <w:t>, Panam</w:t>
      </w:r>
      <w:r w:rsidRPr="00EC0296">
        <w:rPr>
          <w:rFonts w:ascii="Segoe UI" w:eastAsia="Times New Roman" w:hAnsi="Segoe UI" w:cs="Segoe UI"/>
          <w:shd w:val="clear" w:color="auto" w:fill="FFFFFF"/>
          <w:lang w:eastAsia="es-PA"/>
        </w:rPr>
        <w:t>a</w:t>
      </w:r>
    </w:p>
    <w:p w14:paraId="40697833" w14:textId="77777777" w:rsidR="005804F1" w:rsidRPr="00EC0296" w:rsidRDefault="005804F1" w:rsidP="005804F1">
      <w:pPr>
        <w:spacing w:after="0" w:line="240" w:lineRule="auto"/>
        <w:rPr>
          <w:rFonts w:ascii="Times New Roman" w:eastAsia="Times New Roman" w:hAnsi="Times New Roman" w:cs="Times New Roman"/>
          <w:lang w:eastAsia="es-PA"/>
        </w:rPr>
      </w:pPr>
      <w:r w:rsidRPr="005804F1">
        <w:rPr>
          <w:rFonts w:ascii="Times New Roman" w:eastAsia="Times New Roman" w:hAnsi="Times New Roman" w:cs="Times New Roman"/>
          <w:lang w:val="es-PA" w:eastAsia="es-PA"/>
        </w:rPr>
        <w:fldChar w:fldCharType="end"/>
      </w:r>
    </w:p>
    <w:p w14:paraId="29351399" w14:textId="05F16793" w:rsidR="005804F1" w:rsidRPr="00DD598F" w:rsidRDefault="005804F1" w:rsidP="005804F1">
      <w:pPr>
        <w:shd w:val="clear" w:color="auto" w:fill="FFFFFF"/>
        <w:spacing w:after="0" w:line="240" w:lineRule="auto"/>
        <w:rPr>
          <w:rFonts w:ascii="Segoe UI" w:eastAsia="Times New Roman" w:hAnsi="Segoe UI" w:cs="Segoe UI"/>
          <w:b/>
          <w:bCs/>
          <w:lang w:eastAsia="es-PA"/>
        </w:rPr>
      </w:pPr>
      <w:r w:rsidRPr="00DD598F">
        <w:rPr>
          <w:rFonts w:ascii="Segoe UI" w:eastAsia="Times New Roman" w:hAnsi="Segoe UI" w:cs="Segoe UI"/>
          <w:b/>
          <w:bCs/>
          <w:lang w:eastAsia="es-PA"/>
        </w:rPr>
        <w:lastRenderedPageBreak/>
        <w:t>Bilingual (English/Spanish) Call Center Customer Service Trainer/Coach and Supervisor.</w:t>
      </w:r>
    </w:p>
    <w:p w14:paraId="2B3EEE4D" w14:textId="77777777" w:rsidR="007C12F3" w:rsidRDefault="007C12F3" w:rsidP="005804F1">
      <w:pPr>
        <w:shd w:val="clear" w:color="auto" w:fill="FFFFFF"/>
        <w:spacing w:after="0" w:line="240" w:lineRule="auto"/>
        <w:rPr>
          <w:rFonts w:ascii="Segoe UI" w:eastAsia="Times New Roman" w:hAnsi="Segoe UI" w:cs="Segoe UI"/>
          <w:lang w:eastAsia="es-PA"/>
        </w:rPr>
      </w:pPr>
    </w:p>
    <w:p w14:paraId="191F2B0D" w14:textId="539C9488" w:rsidR="007C12F3" w:rsidRPr="00452931" w:rsidRDefault="007C12F3" w:rsidP="00452931">
      <w:pPr>
        <w:pStyle w:val="ListParagraph"/>
        <w:numPr>
          <w:ilvl w:val="0"/>
          <w:numId w:val="5"/>
        </w:numPr>
        <w:shd w:val="clear" w:color="auto" w:fill="FFFFFF"/>
        <w:spacing w:after="0" w:line="240" w:lineRule="auto"/>
        <w:rPr>
          <w:rFonts w:ascii="Segoe UI" w:eastAsia="Times New Roman" w:hAnsi="Segoe UI" w:cs="Segoe UI"/>
          <w:b/>
          <w:bCs/>
          <w:lang w:eastAsia="es-PA"/>
        </w:rPr>
      </w:pPr>
      <w:r w:rsidRPr="00452931">
        <w:rPr>
          <w:rFonts w:ascii="Segoe UI" w:eastAsia="Times New Roman" w:hAnsi="Segoe UI" w:cs="Segoe UI"/>
          <w:lang w:eastAsia="es-PA"/>
        </w:rPr>
        <w:t xml:space="preserve">Project: </w:t>
      </w:r>
      <w:r w:rsidRPr="00452931">
        <w:rPr>
          <w:rFonts w:ascii="Segoe UI" w:eastAsia="Times New Roman" w:hAnsi="Segoe UI" w:cs="Segoe UI"/>
          <w:lang w:eastAsia="es-PA"/>
        </w:rPr>
        <w:tab/>
      </w:r>
      <w:r w:rsidRPr="00452931">
        <w:rPr>
          <w:rFonts w:ascii="Segoe UI" w:eastAsia="Times New Roman" w:hAnsi="Segoe UI" w:cs="Segoe UI"/>
          <w:b/>
          <w:bCs/>
          <w:lang w:eastAsia="es-PA"/>
        </w:rPr>
        <w:t>AT&amp;T Residential Long Distance Retention and Sales</w:t>
      </w:r>
    </w:p>
    <w:p w14:paraId="73333DEF" w14:textId="0FDBF05D" w:rsidR="007C12F3" w:rsidRDefault="007C12F3" w:rsidP="005804F1">
      <w:pPr>
        <w:shd w:val="clear" w:color="auto" w:fill="FFFFFF"/>
        <w:spacing w:after="0" w:line="240" w:lineRule="auto"/>
        <w:rPr>
          <w:rFonts w:ascii="Segoe UI" w:eastAsia="Times New Roman" w:hAnsi="Segoe UI" w:cs="Segoe UI"/>
          <w:b/>
          <w:bCs/>
          <w:lang w:eastAsia="es-PA"/>
        </w:rPr>
      </w:pPr>
    </w:p>
    <w:p w14:paraId="03A0E10D" w14:textId="09480EB5" w:rsidR="007C12F3" w:rsidRDefault="007C12F3" w:rsidP="005804F1">
      <w:pPr>
        <w:shd w:val="clear" w:color="auto" w:fill="FFFFFF"/>
        <w:spacing w:after="0" w:line="240" w:lineRule="auto"/>
        <w:rPr>
          <w:rFonts w:ascii="Segoe UI" w:eastAsia="Times New Roman" w:hAnsi="Segoe UI" w:cs="Segoe UI"/>
          <w:lang w:eastAsia="es-PA"/>
        </w:rPr>
      </w:pPr>
      <w:r>
        <w:rPr>
          <w:rFonts w:ascii="Segoe UI" w:eastAsia="Times New Roman" w:hAnsi="Segoe UI" w:cs="Segoe UI"/>
          <w:lang w:eastAsia="es-PA"/>
        </w:rPr>
        <w:t>I was responsible in training new and experienced bilingual call center retention and sales agents in handling and retaining unsatisfied and grieving customers by attentively listening to their complaints and offering and applying new call plans that better fit their respective needs and budgets. Taught and applied AT&amp;T retention policies and practices</w:t>
      </w:r>
      <w:r w:rsidR="00452931">
        <w:rPr>
          <w:rFonts w:ascii="Segoe UI" w:eastAsia="Times New Roman" w:hAnsi="Segoe UI" w:cs="Segoe UI"/>
          <w:lang w:eastAsia="es-PA"/>
        </w:rPr>
        <w:t xml:space="preserve"> that better served the customer as were offering and selling lower cost long distance and international calling plans, Friends and Family call plans and upgrading customers phones to newer ones at a lower monthly cost. Here I upsold several business customers with new phones and call plans that fit their local, national and international needs.</w:t>
      </w:r>
    </w:p>
    <w:p w14:paraId="7E81D63B" w14:textId="78AEFFF1" w:rsidR="005804F1" w:rsidRDefault="005804F1" w:rsidP="00452931">
      <w:pPr>
        <w:rPr>
          <w:rFonts w:ascii="Segoe UI" w:eastAsia="Times New Roman" w:hAnsi="Segoe UI" w:cs="Segoe UI"/>
          <w:lang w:eastAsia="es-PA"/>
        </w:rPr>
      </w:pPr>
    </w:p>
    <w:p w14:paraId="6C9DC638" w14:textId="0C7435C5" w:rsidR="00452931" w:rsidRPr="00CC5352" w:rsidRDefault="00452931" w:rsidP="00452931">
      <w:pPr>
        <w:pStyle w:val="ListParagraph"/>
        <w:numPr>
          <w:ilvl w:val="0"/>
          <w:numId w:val="5"/>
        </w:numPr>
        <w:rPr>
          <w:rFonts w:ascii="Segoe UI" w:hAnsi="Segoe UI" w:cs="Segoe UI"/>
        </w:rPr>
      </w:pPr>
      <w:r w:rsidRPr="00CC5352">
        <w:rPr>
          <w:rFonts w:ascii="Segoe UI" w:hAnsi="Segoe UI" w:cs="Segoe UI"/>
        </w:rPr>
        <w:t>Project:</w:t>
      </w:r>
      <w:r w:rsidRPr="00CC5352">
        <w:rPr>
          <w:rFonts w:ascii="Segoe UI" w:hAnsi="Segoe UI" w:cs="Segoe UI"/>
        </w:rPr>
        <w:tab/>
      </w:r>
      <w:r w:rsidRPr="00CC5352">
        <w:rPr>
          <w:rFonts w:ascii="Segoe UI" w:hAnsi="Segoe UI" w:cs="Segoe UI"/>
          <w:b/>
          <w:bCs/>
        </w:rPr>
        <w:t>SPRINT / NEXTEL</w:t>
      </w:r>
    </w:p>
    <w:p w14:paraId="3B237FC0" w14:textId="76DAA325" w:rsidR="005804F1" w:rsidRPr="00591078" w:rsidRDefault="007E4659" w:rsidP="001E6275">
      <w:pPr>
        <w:rPr>
          <w:rFonts w:ascii="Segoe UI" w:eastAsia="Times New Roman" w:hAnsi="Segoe UI" w:cs="Segoe UI"/>
          <w:u w:val="single"/>
          <w:shd w:val="clear" w:color="auto" w:fill="FFFFFF"/>
          <w:lang w:eastAsia="es-PA"/>
        </w:rPr>
      </w:pPr>
      <w:r w:rsidRPr="00CC5352">
        <w:rPr>
          <w:rFonts w:ascii="Segoe UI" w:hAnsi="Segoe UI" w:cs="Segoe UI"/>
        </w:rPr>
        <w:t>Also,</w:t>
      </w:r>
      <w:r w:rsidR="00452931" w:rsidRPr="00CC5352">
        <w:rPr>
          <w:rFonts w:ascii="Segoe UI" w:hAnsi="Segoe UI" w:cs="Segoe UI"/>
        </w:rPr>
        <w:t xml:space="preserve"> a Bilingual trainer, coach and mentor. As above, I was in charge of training new hires in customer service/sales and retention as well as was in charge of keeping abreast of changes in policies and practices and disseminate the new</w:t>
      </w:r>
      <w:r w:rsidR="00714309" w:rsidRPr="00CC5352">
        <w:rPr>
          <w:rFonts w:ascii="Segoe UI" w:hAnsi="Segoe UI" w:cs="Segoe UI"/>
        </w:rPr>
        <w:t xml:space="preserve"> rules and regulations throughout our production floor. In charge of monitoring new hire and experienced call center agents calls and coach and mentor as appropriate. I was in charge of helping our agents with our difficult customers by assisting them on calls and applying a higher level of customer support (Tier II support) that enabled me to better assist the customer and improved the </w:t>
      </w:r>
      <w:r w:rsidR="00E86793" w:rsidRPr="00CC5352">
        <w:rPr>
          <w:rFonts w:ascii="Segoe UI" w:hAnsi="Segoe UI" w:cs="Segoe UI"/>
        </w:rPr>
        <w:t>agents’</w:t>
      </w:r>
      <w:r w:rsidR="00714309" w:rsidRPr="00CC5352">
        <w:rPr>
          <w:rFonts w:ascii="Segoe UI" w:hAnsi="Segoe UI" w:cs="Segoe UI"/>
        </w:rPr>
        <w:t xml:space="preserve"> sales and retention success rates. Responsible for preparing bi-monthly and monthly training reports and remedial actions taken to help agents and customers alike to keep and be satisfied with Sprint/Nextel’s plans and services</w:t>
      </w:r>
      <w:r w:rsidR="005804F1" w:rsidRPr="005804F1">
        <w:rPr>
          <w:rFonts w:ascii="Times New Roman" w:eastAsia="Times New Roman" w:hAnsi="Times New Roman" w:cs="Times New Roman"/>
          <w:lang w:val="es-PA" w:eastAsia="es-PA"/>
        </w:rPr>
        <w:fldChar w:fldCharType="begin"/>
      </w:r>
      <w:r w:rsidR="005804F1" w:rsidRPr="00591078">
        <w:rPr>
          <w:rFonts w:ascii="Times New Roman" w:eastAsia="Times New Roman" w:hAnsi="Times New Roman" w:cs="Times New Roman"/>
          <w:lang w:eastAsia="es-PA"/>
        </w:rPr>
        <w:instrText xml:space="preserve"> HYPERLINK "https://www.linkedin.com/company/us-army/?lipi=urn%3Ali%3Apage%3Ad_flagship3_profile_view_base%3BRajk2eETTsmrzK24KV7pbQ%3D%3D&amp;licu=urn%3Ali%3Acontrol%3Ad_flagship3_profile_view_base-background_details_company" </w:instrText>
      </w:r>
      <w:r w:rsidR="005804F1" w:rsidRPr="005804F1">
        <w:rPr>
          <w:rFonts w:ascii="Times New Roman" w:eastAsia="Times New Roman" w:hAnsi="Times New Roman" w:cs="Times New Roman"/>
          <w:lang w:val="es-PA" w:eastAsia="es-PA"/>
        </w:rPr>
      </w:r>
      <w:r w:rsidR="005804F1" w:rsidRPr="005804F1">
        <w:rPr>
          <w:rFonts w:ascii="Times New Roman" w:eastAsia="Times New Roman" w:hAnsi="Times New Roman" w:cs="Times New Roman"/>
          <w:lang w:val="es-PA" w:eastAsia="es-PA"/>
        </w:rPr>
        <w:fldChar w:fldCharType="separate"/>
      </w:r>
    </w:p>
    <w:p w14:paraId="5BE8A97D" w14:textId="77777777" w:rsidR="005804F1" w:rsidRPr="006B0574" w:rsidRDefault="005804F1" w:rsidP="006B0574">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lang w:eastAsia="es-PA"/>
        </w:rPr>
      </w:pPr>
      <w:r w:rsidRPr="006B0574">
        <w:rPr>
          <w:rFonts w:ascii="Segoe UI" w:eastAsia="Times New Roman" w:hAnsi="Segoe UI" w:cs="Segoe UI"/>
          <w:b/>
          <w:bCs/>
          <w:u w:val="single"/>
          <w:shd w:val="clear" w:color="auto" w:fill="FFFFFF"/>
          <w:lang w:eastAsia="es-PA"/>
        </w:rPr>
        <w:t>Judiciary and Special Operations (LATAM) Spanish Linguist and Cultural Advisor</w:t>
      </w:r>
    </w:p>
    <w:p w14:paraId="2AC33F10" w14:textId="3A125F4B" w:rsidR="005804F1" w:rsidRPr="008F48C1" w:rsidRDefault="005804F1" w:rsidP="005804F1">
      <w:pPr>
        <w:spacing w:before="100" w:beforeAutospacing="1" w:after="100" w:afterAutospacing="1" w:line="240" w:lineRule="auto"/>
        <w:rPr>
          <w:rFonts w:ascii="Segoe UI" w:eastAsia="Times New Roman" w:hAnsi="Segoe UI" w:cs="Segoe UI"/>
          <w:b/>
          <w:bCs/>
          <w:shd w:val="clear" w:color="auto" w:fill="FFFFFF"/>
          <w:lang w:eastAsia="es-PA"/>
        </w:rPr>
      </w:pPr>
      <w:r w:rsidRPr="008F48C1">
        <w:rPr>
          <w:rFonts w:ascii="Segoe UI" w:eastAsia="Times New Roman" w:hAnsi="Segoe UI" w:cs="Segoe UI"/>
          <w:b/>
          <w:bCs/>
          <w:shd w:val="clear" w:color="auto" w:fill="FFFFFF"/>
          <w:lang w:eastAsia="es-PA"/>
        </w:rPr>
        <w:t>N</w:t>
      </w:r>
      <w:r w:rsidR="008F48C1" w:rsidRPr="008F48C1">
        <w:rPr>
          <w:rFonts w:ascii="Segoe UI" w:eastAsia="Times New Roman" w:hAnsi="Segoe UI" w:cs="Segoe UI"/>
          <w:b/>
          <w:bCs/>
          <w:shd w:val="clear" w:color="auto" w:fill="FFFFFF"/>
          <w:lang w:eastAsia="es-PA"/>
        </w:rPr>
        <w:t>ame of company</w:t>
      </w:r>
      <w:r w:rsidR="00254497" w:rsidRPr="008F48C1">
        <w:rPr>
          <w:rFonts w:ascii="Segoe UI" w:eastAsia="Times New Roman" w:hAnsi="Segoe UI" w:cs="Segoe UI"/>
          <w:b/>
          <w:bCs/>
          <w:shd w:val="clear" w:color="auto" w:fill="FFFFFF"/>
          <w:lang w:eastAsia="es-PA"/>
        </w:rPr>
        <w:t>:</w:t>
      </w:r>
      <w:r w:rsidR="008F48C1" w:rsidRPr="008F48C1">
        <w:rPr>
          <w:rFonts w:ascii="Segoe UI" w:eastAsia="Times New Roman" w:hAnsi="Segoe UI" w:cs="Segoe UI"/>
          <w:b/>
          <w:bCs/>
          <w:shd w:val="clear" w:color="auto" w:fill="FFFFFF"/>
          <w:lang w:eastAsia="es-PA"/>
        </w:rPr>
        <w:t xml:space="preserve">       </w:t>
      </w:r>
      <w:r w:rsidR="00254497" w:rsidRPr="008F48C1">
        <w:rPr>
          <w:rFonts w:ascii="Segoe UI" w:eastAsia="Times New Roman" w:hAnsi="Segoe UI" w:cs="Segoe UI"/>
          <w:b/>
          <w:bCs/>
          <w:shd w:val="clear" w:color="auto" w:fill="FFFFFF"/>
          <w:lang w:eastAsia="es-PA"/>
        </w:rPr>
        <w:t xml:space="preserve">       </w:t>
      </w:r>
      <w:r w:rsidR="00261AAE" w:rsidRPr="008F48C1">
        <w:rPr>
          <w:rFonts w:ascii="Segoe UI" w:eastAsia="Times New Roman" w:hAnsi="Segoe UI" w:cs="Segoe UI"/>
          <w:b/>
          <w:bCs/>
          <w:shd w:val="clear" w:color="auto" w:fill="FFFFFF"/>
          <w:lang w:eastAsia="es-PA"/>
        </w:rPr>
        <w:t xml:space="preserve">        </w:t>
      </w:r>
      <w:r w:rsidRPr="008F48C1">
        <w:rPr>
          <w:rFonts w:ascii="Segoe UI" w:eastAsia="Times New Roman" w:hAnsi="Segoe UI" w:cs="Segoe UI"/>
          <w:b/>
          <w:bCs/>
          <w:shd w:val="clear" w:color="auto" w:fill="FFFFFF"/>
          <w:lang w:eastAsia="es-PA"/>
        </w:rPr>
        <w:t>US Army </w:t>
      </w:r>
    </w:p>
    <w:p w14:paraId="1F570CA0" w14:textId="4FD8BDB4" w:rsidR="005804F1" w:rsidRPr="008F48C1" w:rsidRDefault="008F48C1" w:rsidP="005804F1">
      <w:pPr>
        <w:spacing w:before="100" w:beforeAutospacing="1" w:after="100" w:afterAutospacing="1" w:line="240" w:lineRule="auto"/>
        <w:outlineLvl w:val="3"/>
        <w:rPr>
          <w:rFonts w:ascii="Segoe UI" w:eastAsia="Times New Roman" w:hAnsi="Segoe UI" w:cs="Segoe UI"/>
          <w:shd w:val="clear" w:color="auto" w:fill="FFFFFF"/>
          <w:lang w:eastAsia="es-PA"/>
        </w:rPr>
      </w:pPr>
      <w:r w:rsidRPr="008F48C1">
        <w:rPr>
          <w:rFonts w:ascii="Segoe UI" w:eastAsia="Times New Roman" w:hAnsi="Segoe UI" w:cs="Segoe UI"/>
          <w:shd w:val="clear" w:color="auto" w:fill="FFFFFF"/>
          <w:lang w:eastAsia="es-PA"/>
        </w:rPr>
        <w:t>Dat</w:t>
      </w:r>
      <w:r>
        <w:rPr>
          <w:rFonts w:ascii="Segoe UI" w:eastAsia="Times New Roman" w:hAnsi="Segoe UI" w:cs="Segoe UI"/>
          <w:shd w:val="clear" w:color="auto" w:fill="FFFFFF"/>
          <w:lang w:eastAsia="es-PA"/>
        </w:rPr>
        <w:t>es of employment</w:t>
      </w:r>
      <w:r w:rsidR="00254497" w:rsidRPr="008F48C1">
        <w:rPr>
          <w:rFonts w:ascii="Segoe UI" w:eastAsia="Times New Roman" w:hAnsi="Segoe UI" w:cs="Segoe UI"/>
          <w:shd w:val="clear" w:color="auto" w:fill="FFFFFF"/>
          <w:lang w:eastAsia="es-PA"/>
        </w:rPr>
        <w:t xml:space="preserve">:          </w:t>
      </w:r>
      <w:r w:rsidR="00261AAE" w:rsidRPr="008F48C1">
        <w:rPr>
          <w:rFonts w:ascii="Segoe UI" w:eastAsia="Times New Roman" w:hAnsi="Segoe UI" w:cs="Segoe UI"/>
          <w:shd w:val="clear" w:color="auto" w:fill="FFFFFF"/>
          <w:lang w:eastAsia="es-PA"/>
        </w:rPr>
        <w:t xml:space="preserve">         </w:t>
      </w:r>
      <w:r w:rsidR="009A2E6C" w:rsidRPr="008F48C1">
        <w:rPr>
          <w:rFonts w:ascii="Segoe UI" w:eastAsia="Times New Roman" w:hAnsi="Segoe UI" w:cs="Segoe UI"/>
          <w:shd w:val="clear" w:color="auto" w:fill="FFFFFF"/>
          <w:lang w:eastAsia="es-PA"/>
        </w:rPr>
        <w:t>M</w:t>
      </w:r>
      <w:r w:rsidR="005804F1" w:rsidRPr="008F48C1">
        <w:rPr>
          <w:rFonts w:ascii="Segoe UI" w:eastAsia="Times New Roman" w:hAnsi="Segoe UI" w:cs="Segoe UI"/>
          <w:shd w:val="clear" w:color="auto" w:fill="FFFFFF"/>
          <w:lang w:eastAsia="es-PA"/>
        </w:rPr>
        <w:t>ay 1984 – oct 1999</w:t>
      </w:r>
    </w:p>
    <w:p w14:paraId="698C185C" w14:textId="7B650EFE" w:rsidR="005804F1" w:rsidRPr="008F48C1" w:rsidRDefault="008F48C1" w:rsidP="005804F1">
      <w:pPr>
        <w:spacing w:before="100" w:beforeAutospacing="1" w:after="100" w:afterAutospacing="1" w:line="240" w:lineRule="auto"/>
        <w:outlineLvl w:val="3"/>
        <w:rPr>
          <w:rFonts w:ascii="Segoe UI" w:eastAsia="Times New Roman" w:hAnsi="Segoe UI" w:cs="Segoe UI"/>
          <w:shd w:val="clear" w:color="auto" w:fill="FFFFFF"/>
          <w:lang w:eastAsia="es-PA"/>
        </w:rPr>
      </w:pPr>
      <w:r w:rsidRPr="008F48C1">
        <w:rPr>
          <w:rFonts w:ascii="Segoe UI" w:eastAsia="Times New Roman" w:hAnsi="Segoe UI" w:cs="Segoe UI"/>
          <w:shd w:val="clear" w:color="auto" w:fill="FFFFFF"/>
          <w:lang w:eastAsia="es-PA"/>
        </w:rPr>
        <w:t>Duration of employment</w:t>
      </w:r>
      <w:r w:rsidR="00254497" w:rsidRPr="008F48C1">
        <w:rPr>
          <w:rFonts w:ascii="Segoe UI" w:eastAsia="Times New Roman" w:hAnsi="Segoe UI" w:cs="Segoe UI"/>
          <w:shd w:val="clear" w:color="auto" w:fill="FFFFFF"/>
          <w:lang w:eastAsia="es-PA"/>
        </w:rPr>
        <w:t xml:space="preserve">:     </w:t>
      </w:r>
      <w:r w:rsidR="00261AAE" w:rsidRPr="008F48C1">
        <w:rPr>
          <w:rFonts w:ascii="Segoe UI" w:eastAsia="Times New Roman" w:hAnsi="Segoe UI" w:cs="Segoe UI"/>
          <w:shd w:val="clear" w:color="auto" w:fill="FFFFFF"/>
          <w:lang w:eastAsia="es-PA"/>
        </w:rPr>
        <w:t xml:space="preserve">         </w:t>
      </w:r>
      <w:r w:rsidR="005804F1" w:rsidRPr="008F48C1">
        <w:rPr>
          <w:rFonts w:ascii="Segoe UI" w:eastAsia="Times New Roman" w:hAnsi="Segoe UI" w:cs="Segoe UI"/>
          <w:shd w:val="clear" w:color="auto" w:fill="FFFFFF"/>
          <w:lang w:eastAsia="es-PA"/>
        </w:rPr>
        <w:t xml:space="preserve">15 </w:t>
      </w:r>
      <w:proofErr w:type="spellStart"/>
      <w:r w:rsidR="005804F1" w:rsidRPr="008F48C1">
        <w:rPr>
          <w:rFonts w:ascii="Segoe UI" w:eastAsia="Times New Roman" w:hAnsi="Segoe UI" w:cs="Segoe UI"/>
          <w:shd w:val="clear" w:color="auto" w:fill="FFFFFF"/>
          <w:lang w:eastAsia="es-PA"/>
        </w:rPr>
        <w:t>años</w:t>
      </w:r>
      <w:proofErr w:type="spellEnd"/>
      <w:r w:rsidR="005804F1" w:rsidRPr="008F48C1">
        <w:rPr>
          <w:rFonts w:ascii="Segoe UI" w:eastAsia="Times New Roman" w:hAnsi="Segoe UI" w:cs="Segoe UI"/>
          <w:shd w:val="clear" w:color="auto" w:fill="FFFFFF"/>
          <w:lang w:eastAsia="es-PA"/>
        </w:rPr>
        <w:t xml:space="preserve"> y 6 meses</w:t>
      </w:r>
    </w:p>
    <w:p w14:paraId="3E8F7124" w14:textId="11726AAA" w:rsidR="005804F1" w:rsidRPr="005804F1" w:rsidRDefault="008F48C1" w:rsidP="005804F1">
      <w:pPr>
        <w:spacing w:before="100" w:beforeAutospacing="1" w:after="100" w:afterAutospacing="1" w:line="240" w:lineRule="auto"/>
        <w:outlineLvl w:val="3"/>
        <w:rPr>
          <w:rFonts w:ascii="Segoe UI" w:eastAsia="Times New Roman" w:hAnsi="Segoe UI" w:cs="Segoe UI"/>
          <w:shd w:val="clear" w:color="auto" w:fill="FFFFFF"/>
          <w:lang w:eastAsia="es-PA"/>
        </w:rPr>
      </w:pPr>
      <w:r>
        <w:rPr>
          <w:rFonts w:ascii="Segoe UI" w:eastAsia="Times New Roman" w:hAnsi="Segoe UI" w:cs="Segoe UI"/>
          <w:shd w:val="clear" w:color="auto" w:fill="FFFFFF"/>
          <w:lang w:eastAsia="es-PA"/>
        </w:rPr>
        <w:t>Location</w:t>
      </w:r>
      <w:r w:rsidR="00254497" w:rsidRPr="00261AAE">
        <w:rPr>
          <w:rFonts w:ascii="Segoe UI" w:eastAsia="Times New Roman" w:hAnsi="Segoe UI" w:cs="Segoe UI"/>
          <w:shd w:val="clear" w:color="auto" w:fill="FFFFFF"/>
          <w:lang w:eastAsia="es-PA"/>
        </w:rPr>
        <w:t>:</w:t>
      </w:r>
      <w:r>
        <w:rPr>
          <w:rFonts w:ascii="Segoe UI" w:eastAsia="Times New Roman" w:hAnsi="Segoe UI" w:cs="Segoe UI"/>
          <w:shd w:val="clear" w:color="auto" w:fill="FFFFFF"/>
          <w:lang w:eastAsia="es-PA"/>
        </w:rPr>
        <w:t xml:space="preserve">  </w:t>
      </w:r>
      <w:r w:rsidR="00254497" w:rsidRPr="00261AAE">
        <w:rPr>
          <w:rFonts w:ascii="Segoe UI" w:eastAsia="Times New Roman" w:hAnsi="Segoe UI" w:cs="Segoe UI"/>
          <w:shd w:val="clear" w:color="auto" w:fill="FFFFFF"/>
          <w:lang w:eastAsia="es-PA"/>
        </w:rPr>
        <w:t xml:space="preserve">                              </w:t>
      </w:r>
      <w:r w:rsidR="00261AAE">
        <w:rPr>
          <w:rFonts w:ascii="Segoe UI" w:eastAsia="Times New Roman" w:hAnsi="Segoe UI" w:cs="Segoe UI"/>
          <w:shd w:val="clear" w:color="auto" w:fill="FFFFFF"/>
          <w:lang w:eastAsia="es-PA"/>
        </w:rPr>
        <w:t xml:space="preserve">         </w:t>
      </w:r>
      <w:r w:rsidR="005804F1" w:rsidRPr="005804F1">
        <w:rPr>
          <w:rFonts w:ascii="Segoe UI" w:eastAsia="Times New Roman" w:hAnsi="Segoe UI" w:cs="Segoe UI"/>
          <w:shd w:val="clear" w:color="auto" w:fill="FFFFFF"/>
          <w:lang w:eastAsia="es-PA"/>
        </w:rPr>
        <w:t>Worldwide</w:t>
      </w:r>
      <w:r>
        <w:rPr>
          <w:rFonts w:ascii="Segoe UI" w:eastAsia="Times New Roman" w:hAnsi="Segoe UI" w:cs="Segoe UI"/>
          <w:shd w:val="clear" w:color="auto" w:fill="FFFFFF"/>
          <w:lang w:eastAsia="es-PA"/>
        </w:rPr>
        <w:t xml:space="preserve"> assignments</w:t>
      </w:r>
    </w:p>
    <w:p w14:paraId="1FF44540" w14:textId="77777777" w:rsidR="005804F1" w:rsidRPr="005804F1" w:rsidRDefault="005804F1" w:rsidP="005804F1">
      <w:pPr>
        <w:spacing w:after="0" w:line="240" w:lineRule="auto"/>
        <w:rPr>
          <w:rFonts w:ascii="Times New Roman" w:eastAsia="Times New Roman" w:hAnsi="Times New Roman" w:cs="Times New Roman"/>
          <w:lang w:eastAsia="es-PA"/>
        </w:rPr>
      </w:pPr>
      <w:r w:rsidRPr="005804F1">
        <w:rPr>
          <w:rFonts w:ascii="Times New Roman" w:eastAsia="Times New Roman" w:hAnsi="Times New Roman" w:cs="Times New Roman"/>
          <w:lang w:val="es-PA" w:eastAsia="es-PA"/>
        </w:rPr>
        <w:fldChar w:fldCharType="end"/>
      </w:r>
    </w:p>
    <w:p w14:paraId="14CBE751" w14:textId="77777777" w:rsidR="00E824B5" w:rsidRDefault="005804F1" w:rsidP="0093301D">
      <w:pPr>
        <w:pStyle w:val="ListParagraph"/>
        <w:numPr>
          <w:ilvl w:val="0"/>
          <w:numId w:val="9"/>
        </w:numPr>
        <w:shd w:val="clear" w:color="auto" w:fill="FFFFFF"/>
        <w:spacing w:after="0" w:line="240" w:lineRule="auto"/>
        <w:rPr>
          <w:rFonts w:ascii="Segoe UI" w:eastAsia="Times New Roman" w:hAnsi="Segoe UI" w:cs="Segoe UI"/>
          <w:lang w:eastAsia="es-PA"/>
        </w:rPr>
      </w:pPr>
      <w:r w:rsidRPr="0093301D">
        <w:rPr>
          <w:rFonts w:ascii="Segoe UI" w:eastAsia="Times New Roman" w:hAnsi="Segoe UI" w:cs="Segoe UI"/>
          <w:b/>
          <w:bCs/>
          <w:lang w:eastAsia="es-PA"/>
        </w:rPr>
        <w:t>U.S. Army Office of the Staff Judge Advocate General; U.S. Army Deputy Chief of Staff of</w:t>
      </w:r>
      <w:r w:rsidR="000373C0" w:rsidRPr="0093301D">
        <w:rPr>
          <w:rFonts w:ascii="Segoe UI" w:eastAsia="Times New Roman" w:hAnsi="Segoe UI" w:cs="Segoe UI"/>
          <w:b/>
          <w:bCs/>
          <w:lang w:eastAsia="es-PA"/>
        </w:rPr>
        <w:t xml:space="preserve"> </w:t>
      </w:r>
      <w:r w:rsidRPr="0093301D">
        <w:rPr>
          <w:rFonts w:ascii="Segoe UI" w:eastAsia="Times New Roman" w:hAnsi="Segoe UI" w:cs="Segoe UI"/>
          <w:b/>
          <w:bCs/>
          <w:lang w:eastAsia="es-PA"/>
        </w:rPr>
        <w:t>Operations and SOC-SOUTH.</w:t>
      </w:r>
      <w:r w:rsidR="0093301D">
        <w:rPr>
          <w:rFonts w:ascii="Segoe UI" w:eastAsia="Times New Roman" w:hAnsi="Segoe UI" w:cs="Segoe UI"/>
          <w:b/>
          <w:bCs/>
          <w:lang w:eastAsia="es-PA"/>
        </w:rPr>
        <w:t xml:space="preserve"> (1987 – 1999)</w:t>
      </w:r>
      <w:r w:rsidRPr="0093301D">
        <w:rPr>
          <w:rFonts w:ascii="Segoe UI" w:eastAsia="Times New Roman" w:hAnsi="Segoe UI" w:cs="Segoe UI"/>
          <w:lang w:eastAsia="es-PA"/>
        </w:rPr>
        <w:br/>
      </w:r>
      <w:r w:rsidRPr="0093301D">
        <w:rPr>
          <w:rFonts w:ascii="Segoe UI" w:eastAsia="Times New Roman" w:hAnsi="Segoe UI" w:cs="Segoe UI"/>
          <w:lang w:eastAsia="es-PA"/>
        </w:rPr>
        <w:br/>
        <w:t xml:space="preserve">As a Spanish Interpreter I participated in high level meetings and acted as primary </w:t>
      </w:r>
      <w:r w:rsidRPr="0093301D">
        <w:rPr>
          <w:rFonts w:ascii="Segoe UI" w:eastAsia="Times New Roman" w:hAnsi="Segoe UI" w:cs="Segoe UI"/>
          <w:lang w:eastAsia="es-PA"/>
        </w:rPr>
        <w:lastRenderedPageBreak/>
        <w:t xml:space="preserve">Spanish interpreter in civil-military settings with concentration in Latin America and the Caribbean. I assisted in a number of U.S. Defense Attachés Offices in U.S. Embassies throughout LATAM in helping them organize effective Spanish Interpretation Services for Diplomats and Customers alike. I also participated as a linguist in field military operations throughout the theater in conjunction with specialized U.S. Military Commands and Civilian Law Enforcement organizations in effectively communicating with their Latin American counterparts. I served as Primary English/Spanish Judiciary Translator and Interpreter in a number of Article </w:t>
      </w:r>
    </w:p>
    <w:p w14:paraId="23A69D52" w14:textId="77777777" w:rsidR="00E824B5" w:rsidRDefault="00E824B5" w:rsidP="00E824B5">
      <w:pPr>
        <w:pStyle w:val="ListParagraph"/>
        <w:shd w:val="clear" w:color="auto" w:fill="FFFFFF"/>
        <w:spacing w:after="0" w:line="240" w:lineRule="auto"/>
        <w:rPr>
          <w:rFonts w:ascii="Segoe UI" w:eastAsia="Times New Roman" w:hAnsi="Segoe UI" w:cs="Segoe UI"/>
          <w:lang w:eastAsia="es-PA"/>
        </w:rPr>
      </w:pPr>
    </w:p>
    <w:p w14:paraId="4E1991DB" w14:textId="77777777" w:rsidR="00E824B5" w:rsidRDefault="00E824B5" w:rsidP="00E824B5">
      <w:pPr>
        <w:pStyle w:val="ListParagraph"/>
        <w:shd w:val="clear" w:color="auto" w:fill="FFFFFF"/>
        <w:spacing w:after="0" w:line="240" w:lineRule="auto"/>
        <w:rPr>
          <w:rFonts w:ascii="Segoe UI" w:eastAsia="Times New Roman" w:hAnsi="Segoe UI" w:cs="Segoe UI"/>
          <w:lang w:eastAsia="es-PA"/>
        </w:rPr>
      </w:pPr>
    </w:p>
    <w:p w14:paraId="44359835" w14:textId="49EE17F3" w:rsidR="001E6275" w:rsidRPr="00E824B5" w:rsidRDefault="005804F1" w:rsidP="00E824B5">
      <w:pPr>
        <w:pStyle w:val="ListParagraph"/>
        <w:shd w:val="clear" w:color="auto" w:fill="FFFFFF"/>
        <w:spacing w:after="0" w:line="240" w:lineRule="auto"/>
        <w:rPr>
          <w:rFonts w:ascii="Segoe UI" w:eastAsia="Times New Roman" w:hAnsi="Segoe UI" w:cs="Segoe UI"/>
          <w:lang w:eastAsia="es-PA"/>
        </w:rPr>
      </w:pPr>
      <w:r w:rsidRPr="00E824B5">
        <w:rPr>
          <w:rFonts w:ascii="Segoe UI" w:eastAsia="Times New Roman" w:hAnsi="Segoe UI" w:cs="Segoe UI"/>
          <w:lang w:eastAsia="es-PA"/>
        </w:rPr>
        <w:t>32 hearings and General and Special Courts Martial where witnesses were Spanish speakers and in cases involving U.S. Service Members stationed or on Temporary Duty (TDY) throughout Latin America.</w:t>
      </w:r>
    </w:p>
    <w:p w14:paraId="50BE7F9F" w14:textId="77777777" w:rsidR="0093301D" w:rsidRDefault="0093301D" w:rsidP="000373C0">
      <w:pPr>
        <w:shd w:val="clear" w:color="auto" w:fill="FFFFFF"/>
        <w:spacing w:after="0" w:line="240" w:lineRule="auto"/>
        <w:rPr>
          <w:rFonts w:ascii="Segoe UI" w:eastAsia="Times New Roman" w:hAnsi="Segoe UI" w:cs="Segoe UI"/>
          <w:lang w:eastAsia="es-PA"/>
        </w:rPr>
      </w:pPr>
    </w:p>
    <w:p w14:paraId="343FCCB2" w14:textId="22D701B0" w:rsidR="0093301D" w:rsidRPr="0093301D" w:rsidRDefault="0093301D" w:rsidP="0093301D">
      <w:pPr>
        <w:pStyle w:val="ListParagraph"/>
        <w:numPr>
          <w:ilvl w:val="0"/>
          <w:numId w:val="9"/>
        </w:numPr>
        <w:shd w:val="clear" w:color="auto" w:fill="FFFFFF"/>
        <w:spacing w:after="0" w:line="240" w:lineRule="auto"/>
        <w:rPr>
          <w:rFonts w:ascii="Segoe UI" w:eastAsia="Times New Roman" w:hAnsi="Segoe UI" w:cs="Segoe UI"/>
          <w:b/>
          <w:bCs/>
          <w:lang w:eastAsia="es-PA"/>
        </w:rPr>
      </w:pPr>
      <w:r w:rsidRPr="0093301D">
        <w:rPr>
          <w:rFonts w:ascii="Segoe UI" w:eastAsia="Times New Roman" w:hAnsi="Segoe UI" w:cs="Segoe UI"/>
          <w:b/>
          <w:bCs/>
          <w:lang w:eastAsia="es-PA"/>
        </w:rPr>
        <w:t>U.S. Army, 88</w:t>
      </w:r>
      <w:r w:rsidRPr="0093301D">
        <w:rPr>
          <w:rFonts w:ascii="Segoe UI" w:eastAsia="Times New Roman" w:hAnsi="Segoe UI" w:cs="Segoe UI"/>
          <w:b/>
          <w:bCs/>
          <w:vertAlign w:val="superscript"/>
          <w:lang w:eastAsia="es-PA"/>
        </w:rPr>
        <w:t>th</w:t>
      </w:r>
      <w:r w:rsidRPr="0093301D">
        <w:rPr>
          <w:rFonts w:ascii="Segoe UI" w:eastAsia="Times New Roman" w:hAnsi="Segoe UI" w:cs="Segoe UI"/>
          <w:b/>
          <w:bCs/>
          <w:lang w:eastAsia="es-PA"/>
        </w:rPr>
        <w:t xml:space="preserve"> Support and Supply Company, Log Base Bravo, KKMC, during Operation Desert Storm/Desert Shield</w:t>
      </w:r>
      <w:r>
        <w:rPr>
          <w:rFonts w:ascii="Segoe UI" w:eastAsia="Times New Roman" w:hAnsi="Segoe UI" w:cs="Segoe UI"/>
          <w:b/>
          <w:bCs/>
          <w:lang w:eastAsia="es-PA"/>
        </w:rPr>
        <w:t xml:space="preserve"> (1991 – 1992)</w:t>
      </w:r>
    </w:p>
    <w:p w14:paraId="71A7B1DF" w14:textId="77777777" w:rsidR="0093301D" w:rsidRDefault="0093301D" w:rsidP="000373C0">
      <w:pPr>
        <w:shd w:val="clear" w:color="auto" w:fill="FFFFFF"/>
        <w:spacing w:after="0" w:line="240" w:lineRule="auto"/>
        <w:rPr>
          <w:rFonts w:ascii="Segoe UI" w:eastAsia="Times New Roman" w:hAnsi="Segoe UI" w:cs="Segoe UI"/>
          <w:b/>
          <w:bCs/>
          <w:lang w:eastAsia="es-PA"/>
        </w:rPr>
      </w:pPr>
    </w:p>
    <w:p w14:paraId="77421246" w14:textId="3528BE03" w:rsidR="0093301D" w:rsidRPr="0093301D" w:rsidRDefault="0093301D" w:rsidP="000373C0">
      <w:pPr>
        <w:shd w:val="clear" w:color="auto" w:fill="FFFFFF"/>
        <w:spacing w:after="0" w:line="240" w:lineRule="auto"/>
        <w:rPr>
          <w:rFonts w:ascii="Segoe UI" w:eastAsia="Times New Roman" w:hAnsi="Segoe UI" w:cs="Segoe UI"/>
          <w:lang w:eastAsia="es-PA"/>
        </w:rPr>
      </w:pPr>
      <w:r>
        <w:rPr>
          <w:rFonts w:ascii="Segoe UI" w:eastAsia="Times New Roman" w:hAnsi="Segoe UI" w:cs="Segoe UI"/>
          <w:lang w:eastAsia="es-PA"/>
        </w:rPr>
        <w:t>Combat Intelligent Communication Systems Engineer in support of combat and support operations in Kuwait. Planned, deployed and supported land-line, aerial (tropospheric/ionospheric) and satellite communications systems for front – line combat units/battalions during offensive and defensive operations.</w:t>
      </w:r>
    </w:p>
    <w:p w14:paraId="0D9F71D2" w14:textId="77777777" w:rsidR="001E6275" w:rsidRDefault="001E6275" w:rsidP="000373C0">
      <w:pPr>
        <w:shd w:val="clear" w:color="auto" w:fill="FFFFFF"/>
        <w:spacing w:after="0" w:line="240" w:lineRule="auto"/>
        <w:rPr>
          <w:rFonts w:ascii="Segoe UI" w:eastAsia="Times New Roman" w:hAnsi="Segoe UI" w:cs="Segoe UI"/>
          <w:b/>
          <w:bCs/>
          <w:lang w:eastAsia="es-PA"/>
        </w:rPr>
      </w:pPr>
    </w:p>
    <w:p w14:paraId="283BC258" w14:textId="718B3F82" w:rsidR="00E76ACA" w:rsidRPr="0093301D" w:rsidRDefault="00E76ACA" w:rsidP="0093301D">
      <w:pPr>
        <w:pStyle w:val="ListParagraph"/>
        <w:numPr>
          <w:ilvl w:val="0"/>
          <w:numId w:val="9"/>
        </w:numPr>
        <w:shd w:val="clear" w:color="auto" w:fill="FFFFFF"/>
        <w:spacing w:after="0" w:line="240" w:lineRule="auto"/>
        <w:rPr>
          <w:rFonts w:ascii="Segoe UI" w:eastAsia="Times New Roman" w:hAnsi="Segoe UI" w:cs="Segoe UI"/>
          <w:b/>
          <w:bCs/>
          <w:lang w:eastAsia="es-PA"/>
        </w:rPr>
      </w:pPr>
      <w:r w:rsidRPr="0093301D">
        <w:rPr>
          <w:rFonts w:ascii="Segoe UI" w:eastAsia="Times New Roman" w:hAnsi="Segoe UI" w:cs="Segoe UI"/>
          <w:b/>
          <w:bCs/>
          <w:lang w:eastAsia="es-PA"/>
        </w:rPr>
        <w:t>U.S. Army Civil Military Task Force – Operation Just Cause/Promote Liberty – Panama.</w:t>
      </w:r>
      <w:r w:rsidR="0093301D">
        <w:rPr>
          <w:rFonts w:ascii="Segoe UI" w:eastAsia="Times New Roman" w:hAnsi="Segoe UI" w:cs="Segoe UI"/>
          <w:b/>
          <w:bCs/>
          <w:lang w:eastAsia="es-PA"/>
        </w:rPr>
        <w:t xml:space="preserve"> (1989 – 1990)</w:t>
      </w:r>
    </w:p>
    <w:p w14:paraId="67B5D116" w14:textId="452324BD" w:rsidR="00E76ACA" w:rsidRDefault="00E76ACA" w:rsidP="000373C0">
      <w:pPr>
        <w:shd w:val="clear" w:color="auto" w:fill="FFFFFF"/>
        <w:spacing w:after="0" w:line="240" w:lineRule="auto"/>
        <w:rPr>
          <w:rFonts w:ascii="Segoe UI" w:eastAsia="Times New Roman" w:hAnsi="Segoe UI" w:cs="Segoe UI"/>
          <w:b/>
          <w:bCs/>
          <w:lang w:eastAsia="es-PA"/>
        </w:rPr>
      </w:pPr>
    </w:p>
    <w:p w14:paraId="70454824" w14:textId="7A505800" w:rsidR="00E76ACA" w:rsidRPr="002C029F" w:rsidRDefault="00E76ACA" w:rsidP="000373C0">
      <w:pPr>
        <w:shd w:val="clear" w:color="auto" w:fill="FFFFFF"/>
        <w:spacing w:after="0" w:line="240" w:lineRule="auto"/>
        <w:rPr>
          <w:rFonts w:ascii="Segoe UI" w:eastAsia="Times New Roman" w:hAnsi="Segoe UI" w:cs="Segoe UI"/>
          <w:lang w:eastAsia="es-PA"/>
        </w:rPr>
      </w:pPr>
      <w:r w:rsidRPr="002C029F">
        <w:rPr>
          <w:rFonts w:ascii="Segoe UI" w:eastAsia="Times New Roman" w:hAnsi="Segoe UI" w:cs="Segoe UI"/>
          <w:lang w:eastAsia="es-PA"/>
        </w:rPr>
        <w:t>S-1 NCOIC (Acting Jack) in charge of Coordinating Personnel Movements</w:t>
      </w:r>
      <w:r w:rsidR="00D42DD8">
        <w:rPr>
          <w:rFonts w:ascii="Segoe UI" w:eastAsia="Times New Roman" w:hAnsi="Segoe UI" w:cs="Segoe UI"/>
          <w:lang w:eastAsia="es-PA"/>
        </w:rPr>
        <w:t xml:space="preserve"> and Panamanian </w:t>
      </w:r>
      <w:r w:rsidRPr="002C029F">
        <w:rPr>
          <w:rFonts w:ascii="Segoe UI" w:eastAsia="Times New Roman" w:hAnsi="Segoe UI" w:cs="Segoe UI"/>
          <w:lang w:eastAsia="es-PA"/>
        </w:rPr>
        <w:t>Police Training in Cooperation with the new Panamanian Police Force and U.S. L</w:t>
      </w:r>
      <w:r w:rsidR="0014006B">
        <w:rPr>
          <w:rFonts w:ascii="Segoe UI" w:eastAsia="Times New Roman" w:hAnsi="Segoe UI" w:cs="Segoe UI"/>
          <w:lang w:eastAsia="es-PA"/>
        </w:rPr>
        <w:t xml:space="preserve">aw </w:t>
      </w:r>
      <w:r w:rsidRPr="002C029F">
        <w:rPr>
          <w:rFonts w:ascii="Segoe UI" w:eastAsia="Times New Roman" w:hAnsi="Segoe UI" w:cs="Segoe UI"/>
          <w:lang w:eastAsia="es-PA"/>
        </w:rPr>
        <w:t>E</w:t>
      </w:r>
      <w:r w:rsidR="0014006B">
        <w:rPr>
          <w:rFonts w:ascii="Segoe UI" w:eastAsia="Times New Roman" w:hAnsi="Segoe UI" w:cs="Segoe UI"/>
          <w:lang w:eastAsia="es-PA"/>
        </w:rPr>
        <w:t xml:space="preserve">nforcement </w:t>
      </w:r>
      <w:r w:rsidRPr="002C029F">
        <w:rPr>
          <w:rFonts w:ascii="Segoe UI" w:eastAsia="Times New Roman" w:hAnsi="Segoe UI" w:cs="Segoe UI"/>
          <w:lang w:eastAsia="es-PA"/>
        </w:rPr>
        <w:t>A</w:t>
      </w:r>
      <w:r w:rsidR="0014006B">
        <w:rPr>
          <w:rFonts w:ascii="Segoe UI" w:eastAsia="Times New Roman" w:hAnsi="Segoe UI" w:cs="Segoe UI"/>
          <w:lang w:eastAsia="es-PA"/>
        </w:rPr>
        <w:t>gencie</w:t>
      </w:r>
      <w:r w:rsidRPr="002C029F">
        <w:rPr>
          <w:rFonts w:ascii="Segoe UI" w:eastAsia="Times New Roman" w:hAnsi="Segoe UI" w:cs="Segoe UI"/>
          <w:lang w:eastAsia="es-PA"/>
        </w:rPr>
        <w:t>s, Coordinat</w:t>
      </w:r>
      <w:r w:rsidR="00D42DD8">
        <w:rPr>
          <w:rFonts w:ascii="Segoe UI" w:eastAsia="Times New Roman" w:hAnsi="Segoe UI" w:cs="Segoe UI"/>
          <w:lang w:eastAsia="es-PA"/>
        </w:rPr>
        <w:t>ed</w:t>
      </w:r>
      <w:r w:rsidRPr="002C029F">
        <w:rPr>
          <w:rFonts w:ascii="Segoe UI" w:eastAsia="Times New Roman" w:hAnsi="Segoe UI" w:cs="Segoe UI"/>
          <w:lang w:eastAsia="es-PA"/>
        </w:rPr>
        <w:t xml:space="preserve"> delivery of former U.S. Canal Zone Real Estate and Property to the new Panamanian Government. Dec. 1989 – Aug. 1990.</w:t>
      </w:r>
    </w:p>
    <w:p w14:paraId="1B0DE670" w14:textId="67FF179D" w:rsidR="005804F1" w:rsidRDefault="005804F1"/>
    <w:p w14:paraId="4039E28A" w14:textId="406361CC" w:rsidR="00BB2D12" w:rsidRPr="009A0E9E" w:rsidRDefault="00BB2D12" w:rsidP="00BB2D12">
      <w:pPr>
        <w:pStyle w:val="ListParagraph"/>
        <w:numPr>
          <w:ilvl w:val="0"/>
          <w:numId w:val="2"/>
        </w:numPr>
        <w:rPr>
          <w:rFonts w:ascii="Segoe UI" w:hAnsi="Segoe UI" w:cs="Segoe UI"/>
          <w:u w:val="single"/>
        </w:rPr>
      </w:pPr>
      <w:r w:rsidRPr="00BB2D12">
        <w:rPr>
          <w:rFonts w:ascii="Segoe UI" w:hAnsi="Segoe UI" w:cs="Segoe UI"/>
          <w:b/>
          <w:bCs/>
          <w:u w:val="single"/>
        </w:rPr>
        <w:t>Other Skills and abilities</w:t>
      </w:r>
      <w:r w:rsidR="004C3F7D">
        <w:rPr>
          <w:rFonts w:ascii="Segoe UI" w:hAnsi="Segoe UI" w:cs="Segoe UI"/>
          <w:b/>
          <w:bCs/>
          <w:u w:val="single"/>
        </w:rPr>
        <w:t xml:space="preserve"> / Extracurricular work and hobbies</w:t>
      </w:r>
      <w:r>
        <w:rPr>
          <w:rFonts w:ascii="Segoe UI" w:hAnsi="Segoe UI" w:cs="Segoe UI"/>
          <w:b/>
          <w:bCs/>
          <w:u w:val="single"/>
        </w:rPr>
        <w:t>:</w:t>
      </w:r>
    </w:p>
    <w:p w14:paraId="3FAB9EC2" w14:textId="35F6558A" w:rsidR="009A0E9E" w:rsidRDefault="009A0E9E" w:rsidP="009A0E9E">
      <w:pPr>
        <w:pStyle w:val="ListParagraph"/>
        <w:rPr>
          <w:rFonts w:ascii="Segoe UI" w:hAnsi="Segoe UI" w:cs="Segoe UI"/>
          <w:b/>
          <w:bCs/>
          <w:u w:val="single"/>
        </w:rPr>
      </w:pPr>
    </w:p>
    <w:p w14:paraId="1443C4C6" w14:textId="77777777" w:rsidR="009A0E9E" w:rsidRPr="00E236A1" w:rsidRDefault="009A0E9E" w:rsidP="009A0E9E">
      <w:pPr>
        <w:pStyle w:val="ListParagraph"/>
        <w:numPr>
          <w:ilvl w:val="0"/>
          <w:numId w:val="6"/>
        </w:numPr>
        <w:rPr>
          <w:rFonts w:ascii="Segoe UI" w:hAnsi="Segoe UI" w:cs="Segoe UI"/>
        </w:rPr>
      </w:pPr>
      <w:r>
        <w:rPr>
          <w:rFonts w:ascii="Segoe UI" w:hAnsi="Segoe UI" w:cs="Segoe UI"/>
          <w:b/>
          <w:bCs/>
        </w:rPr>
        <w:t>Compliance Research and Analysis (2018 – 2020)</w:t>
      </w:r>
    </w:p>
    <w:p w14:paraId="06E097E8" w14:textId="6C1A8E85" w:rsidR="009A0E9E" w:rsidRPr="007B0D75" w:rsidRDefault="009A0E9E" w:rsidP="009A0E9E">
      <w:pPr>
        <w:rPr>
          <w:rFonts w:ascii="Segoe UI" w:hAnsi="Segoe UI" w:cs="Segoe UI"/>
        </w:rPr>
      </w:pPr>
      <w:r>
        <w:rPr>
          <w:rFonts w:ascii="Segoe UI" w:hAnsi="Segoe UI" w:cs="Segoe UI"/>
        </w:rPr>
        <w:t xml:space="preserve">Assisted the now defunct </w:t>
      </w:r>
      <w:r>
        <w:rPr>
          <w:rFonts w:ascii="Segoe UI" w:hAnsi="Segoe UI" w:cs="Segoe UI"/>
          <w:b/>
          <w:bCs/>
        </w:rPr>
        <w:t xml:space="preserve">The Red Flag Group, a British owned Compliance and Research </w:t>
      </w:r>
      <w:r>
        <w:rPr>
          <w:rFonts w:ascii="Segoe UI" w:hAnsi="Segoe UI" w:cs="Segoe UI"/>
        </w:rPr>
        <w:t>firm based in Hong Kong with offices in the U.S., Latin America and Europe. In charge of conducting both basic and in-depth research on Central and South American providers whom sold goods and services to U.S. based companies. Our research included companies and principals in the America’s, Asia, Africa and Europe running background and reputational checks on target companies in such a way in that our clients and customers were in compliance with U.S. business and commercial laws.</w:t>
      </w:r>
    </w:p>
    <w:p w14:paraId="07B0D89E" w14:textId="77777777" w:rsidR="009A0E9E" w:rsidRPr="00BB2D12" w:rsidRDefault="009A0E9E" w:rsidP="00BB2D12">
      <w:pPr>
        <w:pStyle w:val="ListParagraph"/>
        <w:rPr>
          <w:rFonts w:ascii="Segoe UI" w:hAnsi="Segoe UI" w:cs="Segoe UI"/>
          <w:u w:val="single"/>
        </w:rPr>
      </w:pPr>
    </w:p>
    <w:p w14:paraId="0618C790" w14:textId="4AB4D6B1" w:rsidR="00BB2D12" w:rsidRPr="00BB2D12" w:rsidRDefault="00BB2D12" w:rsidP="00BB2D12">
      <w:pPr>
        <w:pStyle w:val="ListParagraph"/>
        <w:numPr>
          <w:ilvl w:val="0"/>
          <w:numId w:val="6"/>
        </w:numPr>
        <w:rPr>
          <w:rFonts w:ascii="Segoe UI" w:hAnsi="Segoe UI" w:cs="Segoe UI"/>
        </w:rPr>
      </w:pPr>
      <w:r w:rsidRPr="00BB2D12">
        <w:rPr>
          <w:rFonts w:ascii="Segoe UI" w:hAnsi="Segoe UI" w:cs="Segoe UI"/>
          <w:b/>
          <w:bCs/>
        </w:rPr>
        <w:lastRenderedPageBreak/>
        <w:t>Technical Support</w:t>
      </w:r>
      <w:r>
        <w:rPr>
          <w:rFonts w:ascii="Segoe UI" w:hAnsi="Segoe UI" w:cs="Segoe UI"/>
          <w:b/>
          <w:bCs/>
        </w:rPr>
        <w:t xml:space="preserve"> (1989 to Present):</w:t>
      </w:r>
    </w:p>
    <w:p w14:paraId="060366C6" w14:textId="527647E4" w:rsidR="00453E54" w:rsidRDefault="00BB2D12" w:rsidP="00BB2D12">
      <w:pPr>
        <w:rPr>
          <w:rFonts w:ascii="Segoe UI" w:hAnsi="Segoe UI" w:cs="Segoe UI"/>
        </w:rPr>
      </w:pPr>
      <w:r>
        <w:rPr>
          <w:rFonts w:ascii="Segoe UI" w:hAnsi="Segoe UI" w:cs="Segoe UI"/>
        </w:rPr>
        <w:t>I build, configure and repair IBM based PC’s and Laptops and assist private and business customers in diagnosing and repairing software and hardware related issues as are</w:t>
      </w:r>
      <w:r w:rsidR="00340BDD">
        <w:rPr>
          <w:rFonts w:ascii="Segoe UI" w:hAnsi="Segoe UI" w:cs="Segoe UI"/>
        </w:rPr>
        <w:t xml:space="preserve"> blue screens, file rescue and recovery, identifying hard drive (HD) and solid-state drives (SSD) problems, internet connectivity and/or speed problems, etc., and providing viable solutions. I replace Laptop screens, HD’s, upgrade memories and configure PC’s and laptops to receive new Windows updates (as when Microsoft was demanding al systems HAVE TPM (Trusted Platform Module) in order to upgrade to Win 11.</w:t>
      </w:r>
    </w:p>
    <w:p w14:paraId="4E4363E6" w14:textId="66CDA501" w:rsidR="003207F2" w:rsidRPr="00167ABB" w:rsidRDefault="00167ABB" w:rsidP="00167ABB">
      <w:pPr>
        <w:pStyle w:val="ListParagraph"/>
        <w:numPr>
          <w:ilvl w:val="0"/>
          <w:numId w:val="6"/>
        </w:numPr>
        <w:rPr>
          <w:rFonts w:ascii="Segoe UI" w:hAnsi="Segoe UI" w:cs="Segoe UI"/>
        </w:rPr>
      </w:pPr>
      <w:r>
        <w:rPr>
          <w:rFonts w:ascii="Segoe UI" w:hAnsi="Segoe UI" w:cs="Segoe UI"/>
          <w:b/>
          <w:bCs/>
        </w:rPr>
        <w:t>Teacher of English as a Second Language (ESL) and English as a Foreign Language (EFL) (1985 - Present)</w:t>
      </w:r>
    </w:p>
    <w:p w14:paraId="1912411C" w14:textId="1ADB8634" w:rsidR="001E6275" w:rsidRDefault="003E75FA" w:rsidP="00167ABB">
      <w:pPr>
        <w:rPr>
          <w:rFonts w:ascii="Segoe UI" w:hAnsi="Segoe UI" w:cs="Segoe UI"/>
        </w:rPr>
      </w:pPr>
      <w:r>
        <w:rPr>
          <w:rFonts w:ascii="Segoe UI" w:hAnsi="Segoe UI" w:cs="Segoe UI"/>
        </w:rPr>
        <w:t xml:space="preserve">Taught ESL and EFL to Limited English Proficiency (LEP) high school and college students both in formal and informal settings.  Starting from the very basics (True Beginners) as teaching, explaining and practicing basic grammar structures (e.g. Present, Present Simple, Present Progressive, Past Simple, Past Progressive, etc.) bringing the students to better understand and learn how to apply everyday ESL structures into their own lives and in better communicating and understanding in formal and informal settings. I helped prepare LEP college candidates in taking and/or improving their TOELF and TESOL college tests up to and including preparing students </w:t>
      </w:r>
      <w:r w:rsidR="00E86793">
        <w:rPr>
          <w:rFonts w:ascii="Segoe UI" w:hAnsi="Segoe UI" w:cs="Segoe UI"/>
        </w:rPr>
        <w:t>for</w:t>
      </w:r>
      <w:r>
        <w:rPr>
          <w:rFonts w:ascii="Segoe UI" w:hAnsi="Segoe UI" w:cs="Segoe UI"/>
        </w:rPr>
        <w:t xml:space="preserve"> their SAT’s.</w:t>
      </w:r>
    </w:p>
    <w:p w14:paraId="1815A3E7" w14:textId="64E9FD3D" w:rsidR="005804F1" w:rsidRPr="006B0574" w:rsidRDefault="005804F1" w:rsidP="006B0574">
      <w:pPr>
        <w:pStyle w:val="ListParagraph"/>
        <w:numPr>
          <w:ilvl w:val="0"/>
          <w:numId w:val="2"/>
        </w:numPr>
        <w:spacing w:before="100" w:beforeAutospacing="1" w:after="100" w:afterAutospacing="1" w:line="240" w:lineRule="auto"/>
        <w:outlineLvl w:val="1"/>
        <w:rPr>
          <w:rFonts w:ascii="Segoe UI" w:eastAsia="Times New Roman" w:hAnsi="Segoe UI" w:cs="Segoe UI"/>
          <w:b/>
          <w:bCs/>
          <w:lang w:eastAsia="es-PA"/>
        </w:rPr>
      </w:pPr>
      <w:r w:rsidRPr="006B0574">
        <w:rPr>
          <w:rFonts w:ascii="Segoe UI" w:eastAsia="Times New Roman" w:hAnsi="Segoe UI" w:cs="Segoe UI"/>
          <w:b/>
          <w:bCs/>
          <w:lang w:eastAsia="es-PA"/>
        </w:rPr>
        <w:t>Licens</w:t>
      </w:r>
      <w:r w:rsidR="004311D5">
        <w:rPr>
          <w:rFonts w:ascii="Segoe UI" w:eastAsia="Times New Roman" w:hAnsi="Segoe UI" w:cs="Segoe UI"/>
          <w:b/>
          <w:bCs/>
          <w:lang w:eastAsia="es-PA"/>
        </w:rPr>
        <w:t>es</w:t>
      </w:r>
      <w:r w:rsidRPr="006B0574">
        <w:rPr>
          <w:rFonts w:ascii="Segoe UI" w:eastAsia="Times New Roman" w:hAnsi="Segoe UI" w:cs="Segoe UI"/>
          <w:b/>
          <w:bCs/>
          <w:lang w:eastAsia="es-PA"/>
        </w:rPr>
        <w:t xml:space="preserve"> </w:t>
      </w:r>
      <w:r w:rsidR="004311D5">
        <w:rPr>
          <w:rFonts w:ascii="Segoe UI" w:eastAsia="Times New Roman" w:hAnsi="Segoe UI" w:cs="Segoe UI"/>
          <w:b/>
          <w:bCs/>
          <w:lang w:eastAsia="es-PA"/>
        </w:rPr>
        <w:t>and Certifications</w:t>
      </w:r>
    </w:p>
    <w:p w14:paraId="3791D439" w14:textId="55E0CA0F" w:rsidR="000373C0" w:rsidRPr="00261AAE" w:rsidRDefault="005804F1" w:rsidP="000373C0">
      <w:pPr>
        <w:keepLines/>
        <w:spacing w:before="100" w:beforeAutospacing="1" w:after="100" w:afterAutospacing="1" w:line="240" w:lineRule="auto"/>
        <w:ind w:left="1922"/>
        <w:contextualSpacing/>
        <w:outlineLvl w:val="2"/>
        <w:rPr>
          <w:rFonts w:ascii="Segoe UI" w:eastAsia="Times New Roman" w:hAnsi="Segoe UI" w:cs="Segoe UI"/>
          <w:b/>
          <w:bCs/>
          <w:lang w:eastAsia="es-PA"/>
        </w:rPr>
      </w:pPr>
      <w:r w:rsidRPr="005804F1">
        <w:rPr>
          <w:rFonts w:ascii="Segoe UI" w:eastAsia="Times New Roman" w:hAnsi="Segoe UI" w:cs="Segoe UI"/>
          <w:b/>
          <w:bCs/>
          <w:lang w:eastAsia="es-PA"/>
        </w:rPr>
        <w:t>Authorized Public Interpreter, Republic of Panam</w:t>
      </w:r>
      <w:r w:rsidR="000373C0" w:rsidRPr="00261AAE">
        <w:rPr>
          <w:rFonts w:ascii="Segoe UI" w:eastAsia="Times New Roman" w:hAnsi="Segoe UI" w:cs="Segoe UI"/>
          <w:b/>
          <w:bCs/>
          <w:lang w:eastAsia="es-PA"/>
        </w:rPr>
        <w:t>a</w:t>
      </w:r>
    </w:p>
    <w:p w14:paraId="2BB48841" w14:textId="5EDA1361" w:rsidR="000373C0" w:rsidRPr="00261AAE" w:rsidRDefault="000373C0" w:rsidP="000373C0">
      <w:pPr>
        <w:keepLines/>
        <w:spacing w:before="100" w:beforeAutospacing="1" w:after="100" w:afterAutospacing="1" w:line="240" w:lineRule="auto"/>
        <w:ind w:left="1922"/>
        <w:contextualSpacing/>
        <w:outlineLvl w:val="2"/>
        <w:rPr>
          <w:rFonts w:ascii="Segoe UI" w:eastAsia="Times New Roman" w:hAnsi="Segoe UI" w:cs="Segoe UI"/>
          <w:lang w:eastAsia="es-PA"/>
        </w:rPr>
      </w:pPr>
      <w:r w:rsidRPr="00261AAE">
        <w:rPr>
          <w:rFonts w:ascii="Segoe UI" w:eastAsia="Times New Roman" w:hAnsi="Segoe UI" w:cs="Segoe UI"/>
          <w:lang w:eastAsia="es-PA"/>
        </w:rPr>
        <w:t>License No. 241 Dated 21 June 1991</w:t>
      </w:r>
    </w:p>
    <w:p w14:paraId="6F265C48" w14:textId="15252113" w:rsidR="000373C0" w:rsidRPr="00261AAE" w:rsidRDefault="000373C0" w:rsidP="000373C0">
      <w:pPr>
        <w:keepLines/>
        <w:spacing w:before="100" w:beforeAutospacing="1" w:after="100" w:afterAutospacing="1" w:line="240" w:lineRule="auto"/>
        <w:ind w:left="1922"/>
        <w:contextualSpacing/>
        <w:outlineLvl w:val="2"/>
        <w:rPr>
          <w:rFonts w:ascii="Segoe UI" w:eastAsia="Times New Roman" w:hAnsi="Segoe UI" w:cs="Segoe UI"/>
          <w:lang w:eastAsia="es-PA"/>
        </w:rPr>
      </w:pPr>
      <w:r w:rsidRPr="00261AAE">
        <w:rPr>
          <w:rFonts w:ascii="Segoe UI" w:eastAsia="Times New Roman" w:hAnsi="Segoe UI" w:cs="Segoe UI"/>
          <w:lang w:eastAsia="es-PA"/>
        </w:rPr>
        <w:t>Ministry of Government and Justice, Panama</w:t>
      </w:r>
    </w:p>
    <w:p w14:paraId="3BD5C924" w14:textId="1073BDDE" w:rsidR="000373C0" w:rsidRPr="00261AAE" w:rsidRDefault="000373C0" w:rsidP="000373C0">
      <w:pPr>
        <w:keepLines/>
        <w:spacing w:before="100" w:beforeAutospacing="1" w:after="100" w:afterAutospacing="1" w:line="240" w:lineRule="auto"/>
        <w:ind w:left="1922"/>
        <w:contextualSpacing/>
        <w:outlineLvl w:val="2"/>
        <w:rPr>
          <w:rFonts w:ascii="Segoe UI" w:eastAsia="Times New Roman" w:hAnsi="Segoe UI" w:cs="Segoe UI"/>
          <w:lang w:eastAsia="es-PA"/>
        </w:rPr>
      </w:pPr>
      <w:r w:rsidRPr="00261AAE">
        <w:rPr>
          <w:rFonts w:ascii="Segoe UI" w:eastAsia="Times New Roman" w:hAnsi="Segoe UI" w:cs="Segoe UI"/>
          <w:lang w:eastAsia="es-PA"/>
        </w:rPr>
        <w:t>Ministry of Foreign Relations, Panama – 1992</w:t>
      </w:r>
    </w:p>
    <w:p w14:paraId="31429A6F" w14:textId="2AE8C738" w:rsidR="000373C0" w:rsidRPr="00261AAE" w:rsidRDefault="000373C0" w:rsidP="000373C0">
      <w:pPr>
        <w:keepLines/>
        <w:spacing w:before="100" w:beforeAutospacing="1" w:after="100" w:afterAutospacing="1" w:line="240" w:lineRule="auto"/>
        <w:ind w:left="1922"/>
        <w:contextualSpacing/>
        <w:outlineLvl w:val="2"/>
        <w:rPr>
          <w:rFonts w:ascii="Segoe UI" w:eastAsia="Times New Roman" w:hAnsi="Segoe UI" w:cs="Segoe UI"/>
          <w:lang w:eastAsia="es-PA"/>
        </w:rPr>
      </w:pPr>
      <w:r w:rsidRPr="00261AAE">
        <w:rPr>
          <w:rFonts w:ascii="Segoe UI" w:eastAsia="Times New Roman" w:hAnsi="Segoe UI" w:cs="Segoe UI"/>
          <w:lang w:eastAsia="es-PA"/>
        </w:rPr>
        <w:t>Ministry of Education of Panama - 1992</w:t>
      </w:r>
    </w:p>
    <w:p w14:paraId="16BB6286" w14:textId="77777777" w:rsidR="0035334B" w:rsidRDefault="0035334B" w:rsidP="000373C0">
      <w:pPr>
        <w:spacing w:before="100" w:beforeAutospacing="1" w:after="100" w:afterAutospacing="1" w:line="240" w:lineRule="auto"/>
        <w:ind w:left="1922"/>
        <w:contextualSpacing/>
        <w:outlineLvl w:val="2"/>
        <w:rPr>
          <w:rFonts w:ascii="Segoe UI" w:eastAsia="Times New Roman" w:hAnsi="Segoe UI" w:cs="Segoe UI"/>
          <w:b/>
          <w:bCs/>
          <w:lang w:eastAsia="es-PA"/>
        </w:rPr>
      </w:pPr>
    </w:p>
    <w:p w14:paraId="65F75EDA" w14:textId="53F5C60A" w:rsidR="005804F1" w:rsidRPr="00261AAE" w:rsidRDefault="005804F1" w:rsidP="000373C0">
      <w:pPr>
        <w:spacing w:before="100" w:beforeAutospacing="1" w:after="100" w:afterAutospacing="1" w:line="240" w:lineRule="auto"/>
        <w:ind w:left="1922"/>
        <w:contextualSpacing/>
        <w:outlineLvl w:val="2"/>
        <w:rPr>
          <w:rFonts w:ascii="Segoe UI" w:eastAsia="Times New Roman" w:hAnsi="Segoe UI" w:cs="Segoe UI"/>
          <w:b/>
          <w:bCs/>
          <w:lang w:eastAsia="es-PA"/>
        </w:rPr>
      </w:pPr>
      <w:r w:rsidRPr="005804F1">
        <w:rPr>
          <w:rFonts w:ascii="Segoe UI" w:eastAsia="Times New Roman" w:hAnsi="Segoe UI" w:cs="Segoe UI"/>
          <w:b/>
          <w:bCs/>
          <w:lang w:eastAsia="es-PA"/>
        </w:rPr>
        <w:t>U.S. Department of Defense Spanish Interpreter</w:t>
      </w:r>
    </w:p>
    <w:p w14:paraId="2C605129" w14:textId="38097BAB" w:rsidR="000373C0" w:rsidRPr="005804F1" w:rsidRDefault="000373C0" w:rsidP="000373C0">
      <w:pPr>
        <w:spacing w:before="100" w:beforeAutospacing="1" w:after="100" w:afterAutospacing="1" w:line="240" w:lineRule="auto"/>
        <w:ind w:left="1922"/>
        <w:contextualSpacing/>
        <w:outlineLvl w:val="2"/>
        <w:rPr>
          <w:rFonts w:ascii="Segoe UI" w:eastAsia="Times New Roman" w:hAnsi="Segoe UI" w:cs="Segoe UI"/>
          <w:lang w:eastAsia="es-PA"/>
        </w:rPr>
      </w:pPr>
      <w:r w:rsidRPr="00261AAE">
        <w:rPr>
          <w:rFonts w:ascii="Segoe UI" w:eastAsia="Times New Roman" w:hAnsi="Segoe UI" w:cs="Segoe UI"/>
          <w:lang w:eastAsia="es-PA"/>
        </w:rPr>
        <w:t>License No. 8843 Dated 28 Aug 1987</w:t>
      </w:r>
    </w:p>
    <w:p w14:paraId="4FFFEF0D" w14:textId="7FA4EA71" w:rsidR="005804F1" w:rsidRDefault="005804F1" w:rsidP="00261AAE">
      <w:pPr>
        <w:spacing w:before="100" w:beforeAutospacing="1" w:after="100" w:afterAutospacing="1" w:line="240" w:lineRule="auto"/>
        <w:ind w:left="1922"/>
        <w:contextualSpacing/>
        <w:rPr>
          <w:rFonts w:ascii="Segoe UI" w:eastAsia="Times New Roman" w:hAnsi="Segoe UI" w:cs="Segoe UI"/>
          <w:lang w:eastAsia="es-PA"/>
        </w:rPr>
      </w:pPr>
      <w:r w:rsidRPr="005804F1">
        <w:rPr>
          <w:rFonts w:ascii="Segoe UI" w:eastAsia="Times New Roman" w:hAnsi="Segoe UI" w:cs="Segoe UI"/>
          <w:lang w:eastAsia="es-PA"/>
        </w:rPr>
        <w:t>US Army</w:t>
      </w:r>
    </w:p>
    <w:p w14:paraId="74C2F6B8" w14:textId="767FF2D7" w:rsidR="004311D5" w:rsidRDefault="004311D5" w:rsidP="00261AAE">
      <w:pPr>
        <w:spacing w:before="100" w:beforeAutospacing="1" w:after="100" w:afterAutospacing="1" w:line="240" w:lineRule="auto"/>
        <w:ind w:left="1922"/>
        <w:contextualSpacing/>
        <w:rPr>
          <w:rFonts w:ascii="Segoe UI" w:eastAsia="Times New Roman" w:hAnsi="Segoe UI" w:cs="Segoe UI"/>
          <w:lang w:eastAsia="es-PA"/>
        </w:rPr>
      </w:pPr>
    </w:p>
    <w:p w14:paraId="25942801" w14:textId="74EBA843" w:rsidR="004311D5" w:rsidRDefault="004311D5" w:rsidP="00261AAE">
      <w:pPr>
        <w:spacing w:before="100" w:beforeAutospacing="1" w:after="100" w:afterAutospacing="1" w:line="240" w:lineRule="auto"/>
        <w:ind w:left="1922"/>
        <w:contextualSpacing/>
        <w:rPr>
          <w:rFonts w:ascii="Segoe UI" w:eastAsia="Times New Roman" w:hAnsi="Segoe UI" w:cs="Segoe UI"/>
          <w:b/>
          <w:bCs/>
          <w:lang w:eastAsia="es-PA"/>
        </w:rPr>
      </w:pPr>
      <w:r>
        <w:rPr>
          <w:rFonts w:ascii="Segoe UI" w:eastAsia="Times New Roman" w:hAnsi="Segoe UI" w:cs="Segoe UI"/>
          <w:b/>
          <w:bCs/>
          <w:lang w:eastAsia="es-PA"/>
        </w:rPr>
        <w:t>U.S. Trial Defense Service School</w:t>
      </w:r>
    </w:p>
    <w:p w14:paraId="0FA30BBA" w14:textId="1941A58C" w:rsidR="004311D5" w:rsidRDefault="004311D5" w:rsidP="00261AAE">
      <w:pPr>
        <w:spacing w:before="100" w:beforeAutospacing="1" w:after="100" w:afterAutospacing="1" w:line="240" w:lineRule="auto"/>
        <w:ind w:left="1922"/>
        <w:contextualSpacing/>
        <w:rPr>
          <w:rFonts w:ascii="Segoe UI" w:eastAsia="Times New Roman" w:hAnsi="Segoe UI" w:cs="Segoe UI"/>
          <w:lang w:eastAsia="es-PA"/>
        </w:rPr>
      </w:pPr>
      <w:r>
        <w:rPr>
          <w:rFonts w:ascii="Segoe UI" w:eastAsia="Times New Roman" w:hAnsi="Segoe UI" w:cs="Segoe UI"/>
          <w:lang w:eastAsia="es-PA"/>
        </w:rPr>
        <w:t>Fort Sam Houston, TX,</w:t>
      </w:r>
    </w:p>
    <w:p w14:paraId="0678A0B0" w14:textId="6C901FDB" w:rsidR="004311D5" w:rsidRDefault="004311D5" w:rsidP="00261AAE">
      <w:pPr>
        <w:spacing w:before="100" w:beforeAutospacing="1" w:after="100" w:afterAutospacing="1" w:line="240" w:lineRule="auto"/>
        <w:ind w:left="1922"/>
        <w:contextualSpacing/>
        <w:rPr>
          <w:rFonts w:ascii="Segoe UI" w:eastAsia="Times New Roman" w:hAnsi="Segoe UI" w:cs="Segoe UI"/>
          <w:lang w:eastAsia="es-PA"/>
        </w:rPr>
      </w:pPr>
      <w:r>
        <w:rPr>
          <w:rFonts w:ascii="Segoe UI" w:eastAsia="Times New Roman" w:hAnsi="Segoe UI" w:cs="Segoe UI"/>
          <w:lang w:eastAsia="es-PA"/>
        </w:rPr>
        <w:t>LATAM Legal Systems and Linguistics</w:t>
      </w:r>
    </w:p>
    <w:p w14:paraId="70230D57" w14:textId="6A45D768" w:rsidR="004311D5" w:rsidRPr="004311D5" w:rsidRDefault="004311D5" w:rsidP="00261AAE">
      <w:pPr>
        <w:spacing w:before="100" w:beforeAutospacing="1" w:after="100" w:afterAutospacing="1" w:line="240" w:lineRule="auto"/>
        <w:ind w:left="1922"/>
        <w:contextualSpacing/>
        <w:rPr>
          <w:rFonts w:ascii="Times New Roman" w:eastAsia="Times New Roman" w:hAnsi="Times New Roman" w:cs="Times New Roman"/>
          <w:lang w:eastAsia="es-PA"/>
        </w:rPr>
      </w:pPr>
      <w:r>
        <w:rPr>
          <w:rFonts w:ascii="Segoe UI" w:eastAsia="Times New Roman" w:hAnsi="Segoe UI" w:cs="Segoe UI"/>
          <w:lang w:eastAsia="es-PA"/>
        </w:rPr>
        <w:t>1993</w:t>
      </w:r>
    </w:p>
    <w:p w14:paraId="24365269" w14:textId="77777777" w:rsidR="0035334B" w:rsidRDefault="0035334B" w:rsidP="00261AAE">
      <w:pPr>
        <w:spacing w:before="100" w:beforeAutospacing="1" w:after="100" w:afterAutospacing="1" w:line="240" w:lineRule="auto"/>
        <w:ind w:left="1922"/>
        <w:contextualSpacing/>
        <w:outlineLvl w:val="2"/>
        <w:rPr>
          <w:rFonts w:ascii="Segoe UI" w:eastAsia="Times New Roman" w:hAnsi="Segoe UI" w:cs="Segoe UI"/>
          <w:b/>
          <w:bCs/>
          <w:lang w:eastAsia="es-PA"/>
        </w:rPr>
      </w:pPr>
    </w:p>
    <w:p w14:paraId="38CB21FC" w14:textId="2DBF6FF2" w:rsidR="005804F1" w:rsidRPr="005804F1" w:rsidRDefault="005804F1" w:rsidP="00261AAE">
      <w:pPr>
        <w:spacing w:before="100" w:beforeAutospacing="1" w:after="100" w:afterAutospacing="1" w:line="240" w:lineRule="auto"/>
        <w:ind w:left="1922"/>
        <w:contextualSpacing/>
        <w:outlineLvl w:val="2"/>
        <w:rPr>
          <w:rFonts w:ascii="Segoe UI" w:eastAsia="Times New Roman" w:hAnsi="Segoe UI" w:cs="Segoe UI"/>
          <w:b/>
          <w:bCs/>
          <w:lang w:eastAsia="es-PA"/>
        </w:rPr>
      </w:pPr>
      <w:r w:rsidRPr="005804F1">
        <w:rPr>
          <w:rFonts w:ascii="Segoe UI" w:eastAsia="Times New Roman" w:hAnsi="Segoe UI" w:cs="Segoe UI"/>
          <w:b/>
          <w:bCs/>
          <w:lang w:eastAsia="es-PA"/>
        </w:rPr>
        <w:t>Notary Public of the State of Texas</w:t>
      </w:r>
    </w:p>
    <w:p w14:paraId="63E393DE" w14:textId="009F286E" w:rsidR="005804F1" w:rsidRPr="00261AAE" w:rsidRDefault="005804F1" w:rsidP="00261AAE">
      <w:pPr>
        <w:spacing w:before="100" w:beforeAutospacing="1" w:after="100" w:afterAutospacing="1" w:line="240" w:lineRule="auto"/>
        <w:ind w:left="1922"/>
        <w:contextualSpacing/>
        <w:rPr>
          <w:rFonts w:ascii="Segoe UI" w:eastAsia="Times New Roman" w:hAnsi="Segoe UI" w:cs="Segoe UI"/>
          <w:lang w:eastAsia="es-PA"/>
        </w:rPr>
      </w:pPr>
      <w:r w:rsidRPr="005804F1">
        <w:rPr>
          <w:rFonts w:ascii="Segoe UI" w:eastAsia="Times New Roman" w:hAnsi="Segoe UI" w:cs="Segoe UI"/>
          <w:lang w:eastAsia="es-PA"/>
        </w:rPr>
        <w:t>Texas Department of Licensing and Regulation</w:t>
      </w:r>
    </w:p>
    <w:p w14:paraId="56AE507F" w14:textId="462EE277" w:rsidR="00103492" w:rsidRDefault="00261AAE" w:rsidP="004311D5">
      <w:pPr>
        <w:spacing w:before="100" w:beforeAutospacing="1" w:after="100" w:afterAutospacing="1" w:line="240" w:lineRule="auto"/>
        <w:ind w:left="1922"/>
        <w:contextualSpacing/>
        <w:rPr>
          <w:rFonts w:ascii="Segoe UI" w:eastAsia="Times New Roman" w:hAnsi="Segoe UI" w:cs="Segoe UI"/>
          <w:lang w:eastAsia="es-PA"/>
        </w:rPr>
      </w:pPr>
      <w:r w:rsidRPr="00261AAE">
        <w:rPr>
          <w:rFonts w:ascii="Segoe UI" w:eastAsia="Times New Roman" w:hAnsi="Segoe UI" w:cs="Segoe UI"/>
          <w:lang w:eastAsia="es-PA"/>
        </w:rPr>
        <w:t xml:space="preserve">2 Commissions: 2007 – 2008 and 2008 – 2009 </w:t>
      </w:r>
    </w:p>
    <w:p w14:paraId="012F9862" w14:textId="77777777" w:rsidR="00971A49" w:rsidRDefault="00971A49" w:rsidP="004311D5">
      <w:pPr>
        <w:spacing w:before="100" w:beforeAutospacing="1" w:after="100" w:afterAutospacing="1" w:line="240" w:lineRule="auto"/>
        <w:ind w:left="1922"/>
        <w:contextualSpacing/>
        <w:rPr>
          <w:rFonts w:ascii="Segoe UI" w:eastAsia="Times New Roman" w:hAnsi="Segoe UI" w:cs="Segoe UI"/>
          <w:lang w:eastAsia="es-PA"/>
        </w:rPr>
      </w:pPr>
    </w:p>
    <w:p w14:paraId="284C5A3A" w14:textId="60F691D1" w:rsidR="005B1995" w:rsidRDefault="004311D5" w:rsidP="005B1995">
      <w:pPr>
        <w:pStyle w:val="ListParagraph"/>
        <w:numPr>
          <w:ilvl w:val="0"/>
          <w:numId w:val="3"/>
        </w:numPr>
        <w:spacing w:before="100" w:beforeAutospacing="1" w:after="100" w:afterAutospacing="1" w:line="240" w:lineRule="auto"/>
        <w:rPr>
          <w:rFonts w:ascii="Segoe UI" w:eastAsia="Times New Roman" w:hAnsi="Segoe UI" w:cs="Segoe UI"/>
          <w:b/>
          <w:bCs/>
          <w:lang w:eastAsia="es-PA"/>
        </w:rPr>
      </w:pPr>
      <w:r>
        <w:rPr>
          <w:rFonts w:ascii="Segoe UI" w:eastAsia="Times New Roman" w:hAnsi="Segoe UI" w:cs="Segoe UI"/>
          <w:b/>
          <w:bCs/>
          <w:lang w:eastAsia="es-PA"/>
        </w:rPr>
        <w:lastRenderedPageBreak/>
        <w:t>Social Networks</w:t>
      </w:r>
      <w:r w:rsidR="005B1995">
        <w:rPr>
          <w:rFonts w:ascii="Segoe UI" w:eastAsia="Times New Roman" w:hAnsi="Segoe UI" w:cs="Segoe UI"/>
          <w:b/>
          <w:bCs/>
          <w:lang w:eastAsia="es-PA"/>
        </w:rPr>
        <w:t>:</w:t>
      </w:r>
    </w:p>
    <w:p w14:paraId="09EF2EDC" w14:textId="37E55928" w:rsidR="005B1995" w:rsidRDefault="005B1995" w:rsidP="005B1995">
      <w:pPr>
        <w:pStyle w:val="ListParagraph"/>
        <w:spacing w:before="100" w:beforeAutospacing="1" w:after="100" w:afterAutospacing="1" w:line="240" w:lineRule="auto"/>
        <w:rPr>
          <w:rFonts w:ascii="Segoe UI" w:eastAsia="Times New Roman" w:hAnsi="Segoe UI" w:cs="Segoe UI"/>
          <w:b/>
          <w:bCs/>
          <w:lang w:eastAsia="es-PA"/>
        </w:rPr>
      </w:pPr>
    </w:p>
    <w:p w14:paraId="749A25F3" w14:textId="05503104" w:rsidR="005B1995" w:rsidRDefault="005B1995" w:rsidP="005B1995">
      <w:pPr>
        <w:pStyle w:val="ListParagraph"/>
        <w:spacing w:before="100" w:beforeAutospacing="1" w:after="100" w:afterAutospacing="1" w:line="240" w:lineRule="auto"/>
        <w:ind w:left="1440"/>
        <w:rPr>
          <w:rFonts w:ascii="Segoe UI" w:eastAsia="Times New Roman" w:hAnsi="Segoe UI" w:cs="Segoe UI"/>
          <w:b/>
          <w:bCs/>
          <w:lang w:eastAsia="es-PA"/>
        </w:rPr>
      </w:pPr>
      <w:r>
        <w:rPr>
          <w:rFonts w:ascii="Segoe UI" w:eastAsia="Times New Roman" w:hAnsi="Segoe UI" w:cs="Segoe UI"/>
          <w:b/>
          <w:bCs/>
          <w:lang w:eastAsia="es-PA"/>
        </w:rPr>
        <w:t xml:space="preserve">        LinkedIn</w:t>
      </w:r>
    </w:p>
    <w:p w14:paraId="70750911" w14:textId="1A72D9DB" w:rsidR="005B1995" w:rsidRDefault="005B1995" w:rsidP="005B1995">
      <w:pPr>
        <w:pStyle w:val="ListParagraph"/>
        <w:spacing w:before="100" w:beforeAutospacing="1" w:after="100" w:afterAutospacing="1" w:line="240" w:lineRule="auto"/>
        <w:ind w:left="1440"/>
        <w:rPr>
          <w:rStyle w:val="Hyperlink"/>
          <w:rFonts w:ascii="Segoe UI" w:eastAsia="Times New Roman" w:hAnsi="Segoe UI" w:cs="Segoe UI"/>
          <w:b/>
          <w:bCs/>
          <w:lang w:eastAsia="es-PA"/>
        </w:rPr>
      </w:pPr>
      <w:r>
        <w:rPr>
          <w:rFonts w:ascii="Segoe UI" w:eastAsia="Times New Roman" w:hAnsi="Segoe UI" w:cs="Segoe UI"/>
          <w:b/>
          <w:bCs/>
          <w:lang w:eastAsia="es-PA"/>
        </w:rPr>
        <w:t xml:space="preserve">        </w:t>
      </w:r>
      <w:hyperlink r:id="rId11" w:history="1">
        <w:r w:rsidRPr="00A071B7">
          <w:rPr>
            <w:rStyle w:val="Hyperlink"/>
            <w:rFonts w:ascii="Segoe UI" w:eastAsia="Times New Roman" w:hAnsi="Segoe UI" w:cs="Segoe UI"/>
            <w:b/>
            <w:bCs/>
            <w:lang w:eastAsia="es-PA"/>
          </w:rPr>
          <w:t>https://www.linkedin.com/in/ricardo-e-magdaleno-3519961a8/</w:t>
        </w:r>
      </w:hyperlink>
    </w:p>
    <w:p w14:paraId="4F74094C" w14:textId="77777777" w:rsidR="00EC0296" w:rsidRDefault="00EC0296" w:rsidP="005B1995">
      <w:pPr>
        <w:pStyle w:val="ListParagraph"/>
        <w:spacing w:before="100" w:beforeAutospacing="1" w:after="100" w:afterAutospacing="1" w:line="240" w:lineRule="auto"/>
        <w:ind w:left="1440"/>
        <w:rPr>
          <w:rStyle w:val="Hyperlink"/>
          <w:rFonts w:ascii="Segoe UI" w:eastAsia="Times New Roman" w:hAnsi="Segoe UI" w:cs="Segoe UI"/>
          <w:b/>
          <w:bCs/>
          <w:lang w:eastAsia="es-PA"/>
        </w:rPr>
      </w:pPr>
    </w:p>
    <w:p w14:paraId="51CB2FA7" w14:textId="3C13F499" w:rsidR="00EC0296" w:rsidRPr="00B72124" w:rsidRDefault="00EC0296" w:rsidP="005B1995">
      <w:pPr>
        <w:pStyle w:val="ListParagraph"/>
        <w:spacing w:before="100" w:beforeAutospacing="1" w:after="100" w:afterAutospacing="1" w:line="240" w:lineRule="auto"/>
        <w:ind w:left="1440"/>
        <w:rPr>
          <w:rStyle w:val="Hyperlink"/>
          <w:rFonts w:ascii="Segoe UI" w:eastAsia="Times New Roman" w:hAnsi="Segoe UI" w:cs="Segoe UI"/>
          <w:b/>
          <w:bCs/>
          <w:color w:val="auto"/>
          <w:u w:val="none"/>
          <w:lang w:val="es-PA" w:eastAsia="es-PA"/>
        </w:rPr>
      </w:pPr>
      <w:r>
        <w:rPr>
          <w:rStyle w:val="Hyperlink"/>
          <w:rFonts w:ascii="Segoe UI" w:eastAsia="Times New Roman" w:hAnsi="Segoe UI" w:cs="Segoe UI"/>
          <w:u w:val="none"/>
          <w:lang w:eastAsia="es-PA"/>
        </w:rPr>
        <w:t xml:space="preserve">        </w:t>
      </w:r>
      <w:r w:rsidRPr="00B72124">
        <w:rPr>
          <w:rStyle w:val="Hyperlink"/>
          <w:rFonts w:ascii="Segoe UI" w:eastAsia="Times New Roman" w:hAnsi="Segoe UI" w:cs="Segoe UI"/>
          <w:b/>
          <w:bCs/>
          <w:color w:val="auto"/>
          <w:u w:val="none"/>
          <w:lang w:val="es-PA" w:eastAsia="es-PA"/>
        </w:rPr>
        <w:t>PROZ:</w:t>
      </w:r>
    </w:p>
    <w:p w14:paraId="74CD2723" w14:textId="5B472129" w:rsidR="00EC0296" w:rsidRDefault="00EC0296" w:rsidP="005B1995">
      <w:pPr>
        <w:pStyle w:val="ListParagraph"/>
        <w:spacing w:before="100" w:beforeAutospacing="1" w:after="100" w:afterAutospacing="1" w:line="240" w:lineRule="auto"/>
        <w:ind w:left="1440"/>
        <w:rPr>
          <w:rStyle w:val="Hyperlink"/>
          <w:rFonts w:ascii="Segoe UI" w:eastAsia="Times New Roman" w:hAnsi="Segoe UI" w:cs="Segoe UI"/>
          <w:b/>
          <w:bCs/>
          <w:color w:val="auto"/>
          <w:u w:val="none"/>
          <w:lang w:val="es-PA" w:eastAsia="es-PA"/>
        </w:rPr>
      </w:pPr>
      <w:r w:rsidRPr="00B72124">
        <w:rPr>
          <w:rStyle w:val="Hyperlink"/>
          <w:rFonts w:ascii="Segoe UI" w:eastAsia="Times New Roman" w:hAnsi="Segoe UI" w:cs="Segoe UI"/>
          <w:b/>
          <w:bCs/>
          <w:color w:val="auto"/>
          <w:u w:val="none"/>
          <w:lang w:val="es-PA" w:eastAsia="es-PA"/>
        </w:rPr>
        <w:t xml:space="preserve">        </w:t>
      </w:r>
      <w:hyperlink r:id="rId12" w:history="1">
        <w:r w:rsidR="00B72124" w:rsidRPr="00B209CE">
          <w:rPr>
            <w:rStyle w:val="Hyperlink"/>
            <w:rFonts w:ascii="Segoe UI" w:eastAsia="Times New Roman" w:hAnsi="Segoe UI" w:cs="Segoe UI"/>
            <w:b/>
            <w:bCs/>
            <w:lang w:val="es-PA" w:eastAsia="es-PA"/>
          </w:rPr>
          <w:t>https://www.proz.com/interpreter/3931832</w:t>
        </w:r>
      </w:hyperlink>
    </w:p>
    <w:p w14:paraId="431C62F3" w14:textId="330CED8D" w:rsidR="008F479D" w:rsidRPr="00B72124" w:rsidRDefault="008F479D" w:rsidP="005B1995">
      <w:pPr>
        <w:pStyle w:val="ListParagraph"/>
        <w:spacing w:before="100" w:beforeAutospacing="1" w:after="100" w:afterAutospacing="1" w:line="240" w:lineRule="auto"/>
        <w:ind w:left="1440"/>
        <w:rPr>
          <w:rFonts w:ascii="Segoe UI" w:eastAsia="Times New Roman" w:hAnsi="Segoe UI" w:cs="Segoe UI"/>
          <w:b/>
          <w:bCs/>
          <w:lang w:val="es-PA" w:eastAsia="es-PA"/>
        </w:rPr>
      </w:pPr>
    </w:p>
    <w:p w14:paraId="72AEC182" w14:textId="33DB351B" w:rsidR="008F479D" w:rsidRDefault="008F479D" w:rsidP="00B24940">
      <w:pPr>
        <w:pStyle w:val="ListParagraph"/>
        <w:spacing w:before="100" w:beforeAutospacing="1" w:after="100" w:afterAutospacing="1" w:line="240" w:lineRule="auto"/>
        <w:ind w:left="1440"/>
        <w:rPr>
          <w:rFonts w:ascii="Segoe UI" w:eastAsia="Times New Roman" w:hAnsi="Segoe UI" w:cs="Segoe UI"/>
          <w:b/>
          <w:bCs/>
          <w:lang w:eastAsia="es-PA"/>
        </w:rPr>
      </w:pPr>
      <w:r w:rsidRPr="00B72124">
        <w:rPr>
          <w:rFonts w:ascii="Segoe UI" w:eastAsia="Times New Roman" w:hAnsi="Segoe UI" w:cs="Segoe UI"/>
          <w:b/>
          <w:bCs/>
          <w:lang w:val="es-PA" w:eastAsia="es-PA"/>
        </w:rPr>
        <w:t xml:space="preserve">        </w:t>
      </w:r>
      <w:r w:rsidR="00B24940">
        <w:rPr>
          <w:rFonts w:ascii="Segoe UI" w:eastAsia="Times New Roman" w:hAnsi="Segoe UI" w:cs="Segoe UI"/>
          <w:b/>
          <w:bCs/>
          <w:lang w:eastAsia="es-PA"/>
        </w:rPr>
        <w:t>Facebook</w:t>
      </w:r>
    </w:p>
    <w:p w14:paraId="62D4E7DF" w14:textId="2C938A03" w:rsidR="00453E54" w:rsidRDefault="00B24940" w:rsidP="005B1995">
      <w:pPr>
        <w:pStyle w:val="ListParagraph"/>
        <w:spacing w:before="100" w:beforeAutospacing="1" w:after="100" w:afterAutospacing="1" w:line="240" w:lineRule="auto"/>
        <w:ind w:left="1440"/>
        <w:rPr>
          <w:rFonts w:ascii="Segoe UI" w:eastAsia="Times New Roman" w:hAnsi="Segoe UI" w:cs="Segoe UI"/>
          <w:b/>
          <w:bCs/>
          <w:lang w:eastAsia="es-PA"/>
        </w:rPr>
      </w:pPr>
      <w:r>
        <w:rPr>
          <w:rFonts w:ascii="Segoe UI" w:eastAsia="Times New Roman" w:hAnsi="Segoe UI" w:cs="Segoe UI"/>
          <w:b/>
          <w:bCs/>
          <w:lang w:eastAsia="es-PA"/>
        </w:rPr>
        <w:t xml:space="preserve">        </w:t>
      </w:r>
      <w:hyperlink r:id="rId13" w:history="1">
        <w:r w:rsidRPr="00171215">
          <w:rPr>
            <w:rStyle w:val="Hyperlink"/>
            <w:rFonts w:ascii="Segoe UI" w:eastAsia="Times New Roman" w:hAnsi="Segoe UI" w:cs="Segoe UI"/>
            <w:b/>
            <w:bCs/>
            <w:lang w:eastAsia="es-PA"/>
          </w:rPr>
          <w:t>https://www.facebook.com/ricardo.magdaleno.56232</w:t>
        </w:r>
      </w:hyperlink>
    </w:p>
    <w:p w14:paraId="7AD6C3B5" w14:textId="77777777" w:rsidR="00453E54" w:rsidRDefault="00453E54" w:rsidP="005B1995">
      <w:pPr>
        <w:pStyle w:val="ListParagraph"/>
        <w:spacing w:before="100" w:beforeAutospacing="1" w:after="100" w:afterAutospacing="1" w:line="240" w:lineRule="auto"/>
        <w:ind w:left="1440"/>
        <w:rPr>
          <w:rFonts w:ascii="Segoe UI" w:eastAsia="Times New Roman" w:hAnsi="Segoe UI" w:cs="Segoe UI"/>
          <w:b/>
          <w:bCs/>
          <w:lang w:eastAsia="es-PA"/>
        </w:rPr>
      </w:pPr>
    </w:p>
    <w:p w14:paraId="07A2BDF1" w14:textId="45B817EE" w:rsidR="005670E9" w:rsidRDefault="005670E9" w:rsidP="005670E9">
      <w:pPr>
        <w:pStyle w:val="ListParagraph"/>
        <w:numPr>
          <w:ilvl w:val="0"/>
          <w:numId w:val="3"/>
        </w:numPr>
        <w:spacing w:before="100" w:beforeAutospacing="1" w:after="100" w:afterAutospacing="1" w:line="240" w:lineRule="auto"/>
        <w:rPr>
          <w:rFonts w:ascii="Segoe UI" w:eastAsia="Times New Roman" w:hAnsi="Segoe UI" w:cs="Segoe UI"/>
          <w:b/>
          <w:bCs/>
          <w:lang w:eastAsia="es-PA"/>
        </w:rPr>
      </w:pPr>
      <w:r>
        <w:rPr>
          <w:rFonts w:ascii="Segoe UI" w:eastAsia="Times New Roman" w:hAnsi="Segoe UI" w:cs="Segoe UI"/>
          <w:b/>
          <w:bCs/>
          <w:lang w:eastAsia="es-PA"/>
        </w:rPr>
        <w:t>Referenc</w:t>
      </w:r>
      <w:r w:rsidR="004311D5">
        <w:rPr>
          <w:rFonts w:ascii="Segoe UI" w:eastAsia="Times New Roman" w:hAnsi="Segoe UI" w:cs="Segoe UI"/>
          <w:b/>
          <w:bCs/>
          <w:lang w:eastAsia="es-PA"/>
        </w:rPr>
        <w:t>e</w:t>
      </w:r>
      <w:r>
        <w:rPr>
          <w:rFonts w:ascii="Segoe UI" w:eastAsia="Times New Roman" w:hAnsi="Segoe UI" w:cs="Segoe UI"/>
          <w:b/>
          <w:bCs/>
          <w:lang w:eastAsia="es-PA"/>
        </w:rPr>
        <w:t>s:</w:t>
      </w:r>
    </w:p>
    <w:p w14:paraId="2C90F91E" w14:textId="50B1B948" w:rsidR="005670E9" w:rsidRDefault="005670E9" w:rsidP="005670E9">
      <w:pPr>
        <w:pStyle w:val="ListParagraph"/>
        <w:spacing w:before="100" w:beforeAutospacing="1" w:after="100" w:afterAutospacing="1" w:line="240" w:lineRule="auto"/>
        <w:rPr>
          <w:rFonts w:ascii="Segoe UI" w:eastAsia="Times New Roman" w:hAnsi="Segoe UI" w:cs="Segoe UI"/>
          <w:b/>
          <w:bCs/>
          <w:lang w:eastAsia="es-PA"/>
        </w:rPr>
      </w:pPr>
    </w:p>
    <w:p w14:paraId="4D1DE0A3" w14:textId="40E2CA66" w:rsidR="005670E9" w:rsidRPr="00687BEE" w:rsidRDefault="005670E9" w:rsidP="00644A32">
      <w:pPr>
        <w:pStyle w:val="ListParagraph"/>
        <w:numPr>
          <w:ilvl w:val="0"/>
          <w:numId w:val="4"/>
        </w:numPr>
        <w:spacing w:before="100" w:beforeAutospacing="1" w:after="100" w:afterAutospacing="1" w:line="240" w:lineRule="auto"/>
        <w:rPr>
          <w:rFonts w:ascii="Segoe UI" w:eastAsia="Times New Roman" w:hAnsi="Segoe UI" w:cs="Segoe UI"/>
          <w:b/>
          <w:bCs/>
          <w:lang w:eastAsia="es-PA"/>
        </w:rPr>
      </w:pPr>
      <w:r w:rsidRPr="00687BEE">
        <w:rPr>
          <w:rFonts w:ascii="Segoe UI" w:eastAsia="Times New Roman" w:hAnsi="Segoe UI" w:cs="Segoe UI"/>
          <w:b/>
          <w:bCs/>
          <w:lang w:eastAsia="es-PA"/>
        </w:rPr>
        <w:t>John P. Galligan (</w:t>
      </w:r>
      <w:r w:rsidR="00D92081" w:rsidRPr="00687BEE">
        <w:rPr>
          <w:rFonts w:ascii="Segoe UI" w:eastAsia="Times New Roman" w:hAnsi="Segoe UI" w:cs="Segoe UI"/>
          <w:b/>
          <w:bCs/>
          <w:lang w:eastAsia="es-PA"/>
        </w:rPr>
        <w:t xml:space="preserve">Judge Advocate/ U.S. Army </w:t>
      </w:r>
      <w:r w:rsidRPr="00687BEE">
        <w:rPr>
          <w:rFonts w:ascii="Segoe UI" w:eastAsia="Times New Roman" w:hAnsi="Segoe UI" w:cs="Segoe UI"/>
          <w:b/>
          <w:bCs/>
          <w:lang w:eastAsia="es-PA"/>
        </w:rPr>
        <w:t>Co</w:t>
      </w:r>
      <w:r w:rsidR="00D92081" w:rsidRPr="00687BEE">
        <w:rPr>
          <w:rFonts w:ascii="Segoe UI" w:eastAsia="Times New Roman" w:hAnsi="Segoe UI" w:cs="Segoe UI"/>
          <w:b/>
          <w:bCs/>
          <w:lang w:eastAsia="es-PA"/>
        </w:rPr>
        <w:t>l [Ret]</w:t>
      </w:r>
      <w:r w:rsidRPr="00687BEE">
        <w:rPr>
          <w:rFonts w:ascii="Segoe UI" w:eastAsia="Times New Roman" w:hAnsi="Segoe UI" w:cs="Segoe UI"/>
          <w:b/>
          <w:bCs/>
          <w:lang w:eastAsia="es-PA"/>
        </w:rPr>
        <w:t>)</w:t>
      </w:r>
    </w:p>
    <w:p w14:paraId="11E09D3F" w14:textId="4BFDE10B" w:rsidR="005670E9" w:rsidRPr="00687BEE" w:rsidRDefault="00687BEE" w:rsidP="00687BEE">
      <w:pPr>
        <w:pStyle w:val="ListParagraph"/>
        <w:spacing w:before="100" w:beforeAutospacing="1" w:after="100" w:afterAutospacing="1" w:line="240" w:lineRule="auto"/>
        <w:ind w:left="2280"/>
        <w:rPr>
          <w:rFonts w:ascii="Segoe UI" w:eastAsia="Times New Roman" w:hAnsi="Segoe UI" w:cs="Segoe UI"/>
          <w:lang w:eastAsia="es-PA"/>
        </w:rPr>
      </w:pPr>
      <w:r w:rsidRPr="00687BEE">
        <w:rPr>
          <w:rFonts w:ascii="Segoe UI" w:eastAsia="Times New Roman" w:hAnsi="Segoe UI" w:cs="Segoe UI"/>
          <w:lang w:eastAsia="es-PA"/>
        </w:rPr>
        <w:t>Former Judge Advocate General, U.S. Army South</w:t>
      </w:r>
    </w:p>
    <w:p w14:paraId="7A1D9B2E" w14:textId="7ED3F82F" w:rsidR="005670E9" w:rsidRPr="00F30802" w:rsidRDefault="005670E9" w:rsidP="00644A32">
      <w:pPr>
        <w:pStyle w:val="ListParagraph"/>
        <w:spacing w:before="100" w:beforeAutospacing="1" w:after="100" w:afterAutospacing="1" w:line="240" w:lineRule="auto"/>
        <w:ind w:left="1440" w:firstLine="720"/>
        <w:rPr>
          <w:rFonts w:ascii="Segoe UI" w:eastAsia="Times New Roman" w:hAnsi="Segoe UI" w:cs="Segoe UI"/>
          <w:lang w:eastAsia="es-PA"/>
        </w:rPr>
      </w:pPr>
      <w:r w:rsidRPr="00687BEE">
        <w:rPr>
          <w:rFonts w:ascii="Segoe UI" w:eastAsia="Times New Roman" w:hAnsi="Segoe UI" w:cs="Segoe UI"/>
          <w:lang w:eastAsia="es-PA"/>
        </w:rPr>
        <w:t xml:space="preserve">  </w:t>
      </w:r>
      <w:r w:rsidR="00687BEE">
        <w:rPr>
          <w:rFonts w:ascii="Segoe UI" w:eastAsia="Times New Roman" w:hAnsi="Segoe UI" w:cs="Segoe UI"/>
          <w:lang w:eastAsia="es-PA"/>
        </w:rPr>
        <w:t xml:space="preserve">Currently in Private Practice - </w:t>
      </w:r>
      <w:r w:rsidRPr="00F30802">
        <w:rPr>
          <w:rFonts w:ascii="Segoe UI" w:eastAsia="Times New Roman" w:hAnsi="Segoe UI" w:cs="Segoe UI"/>
          <w:lang w:eastAsia="es-PA"/>
        </w:rPr>
        <w:t>Ft. Hood Attorney</w:t>
      </w:r>
    </w:p>
    <w:p w14:paraId="4F2B537E" w14:textId="59E8EBF6" w:rsidR="005670E9" w:rsidRPr="00F30802" w:rsidRDefault="005670E9" w:rsidP="00644A32">
      <w:pPr>
        <w:pStyle w:val="ListParagraph"/>
        <w:spacing w:before="100" w:beforeAutospacing="1" w:after="100" w:afterAutospacing="1" w:line="240" w:lineRule="auto"/>
        <w:ind w:left="1440" w:firstLine="720"/>
        <w:rPr>
          <w:rFonts w:ascii="Segoe UI" w:eastAsia="Times New Roman" w:hAnsi="Segoe UI" w:cs="Segoe UI"/>
          <w:lang w:eastAsia="es-PA"/>
        </w:rPr>
      </w:pPr>
      <w:r w:rsidRPr="00F30802">
        <w:rPr>
          <w:rFonts w:ascii="Segoe UI" w:eastAsia="Times New Roman" w:hAnsi="Segoe UI" w:cs="Segoe UI"/>
          <w:lang w:eastAsia="es-PA"/>
        </w:rPr>
        <w:t xml:space="preserve">  315 S Main St</w:t>
      </w:r>
    </w:p>
    <w:p w14:paraId="21441314" w14:textId="3E4AE98F" w:rsidR="005670E9" w:rsidRPr="00B24940" w:rsidRDefault="005670E9" w:rsidP="00644A32">
      <w:pPr>
        <w:pStyle w:val="ListParagraph"/>
        <w:spacing w:before="100" w:beforeAutospacing="1" w:after="100" w:afterAutospacing="1" w:line="240" w:lineRule="auto"/>
        <w:ind w:left="1440" w:firstLine="720"/>
        <w:rPr>
          <w:rFonts w:ascii="Segoe UI" w:eastAsia="Times New Roman" w:hAnsi="Segoe UI" w:cs="Segoe UI"/>
          <w:lang w:eastAsia="es-PA"/>
        </w:rPr>
      </w:pPr>
      <w:r w:rsidRPr="00F3390B">
        <w:rPr>
          <w:rFonts w:ascii="Segoe UI" w:eastAsia="Times New Roman" w:hAnsi="Segoe UI" w:cs="Segoe UI"/>
          <w:lang w:eastAsia="es-PA"/>
        </w:rPr>
        <w:t xml:space="preserve">  </w:t>
      </w:r>
      <w:r w:rsidRPr="00B24940">
        <w:rPr>
          <w:rFonts w:ascii="Segoe UI" w:eastAsia="Times New Roman" w:hAnsi="Segoe UI" w:cs="Segoe UI"/>
          <w:lang w:eastAsia="es-PA"/>
        </w:rPr>
        <w:t>Belton, TX 76513-3457</w:t>
      </w:r>
    </w:p>
    <w:p w14:paraId="2C5BF61A" w14:textId="5D792942" w:rsidR="005670E9" w:rsidRDefault="005670E9" w:rsidP="00644A32">
      <w:pPr>
        <w:pStyle w:val="ListParagraph"/>
        <w:spacing w:before="100" w:beforeAutospacing="1" w:after="100" w:afterAutospacing="1" w:line="240" w:lineRule="auto"/>
        <w:ind w:left="1440" w:firstLine="720"/>
        <w:rPr>
          <w:rFonts w:ascii="Segoe UI" w:eastAsia="Times New Roman" w:hAnsi="Segoe UI" w:cs="Segoe UI"/>
          <w:lang w:val="es-ES" w:eastAsia="es-PA"/>
        </w:rPr>
      </w:pPr>
      <w:r w:rsidRPr="00B24940">
        <w:rPr>
          <w:rFonts w:ascii="Segoe UI" w:eastAsia="Times New Roman" w:hAnsi="Segoe UI" w:cs="Segoe UI"/>
          <w:lang w:eastAsia="es-PA"/>
        </w:rPr>
        <w:t xml:space="preserve">  </w:t>
      </w:r>
      <w:r w:rsidRPr="00F30802">
        <w:rPr>
          <w:rFonts w:ascii="Segoe UI" w:eastAsia="Times New Roman" w:hAnsi="Segoe UI" w:cs="Segoe UI"/>
          <w:lang w:val="es-ES" w:eastAsia="es-PA"/>
        </w:rPr>
        <w:t>1-</w:t>
      </w:r>
      <w:r w:rsidR="00D42715">
        <w:rPr>
          <w:rFonts w:ascii="Segoe UI" w:eastAsia="Times New Roman" w:hAnsi="Segoe UI" w:cs="Segoe UI"/>
          <w:lang w:val="es-ES" w:eastAsia="es-PA"/>
        </w:rPr>
        <w:t>(</w:t>
      </w:r>
      <w:r w:rsidRPr="00F30802">
        <w:rPr>
          <w:rFonts w:ascii="Segoe UI" w:eastAsia="Times New Roman" w:hAnsi="Segoe UI" w:cs="Segoe UI"/>
          <w:lang w:val="es-ES" w:eastAsia="es-PA"/>
        </w:rPr>
        <w:t>254</w:t>
      </w:r>
      <w:r w:rsidR="00D42715">
        <w:rPr>
          <w:rFonts w:ascii="Segoe UI" w:eastAsia="Times New Roman" w:hAnsi="Segoe UI" w:cs="Segoe UI"/>
          <w:lang w:val="es-ES" w:eastAsia="es-PA"/>
        </w:rPr>
        <w:t>)</w:t>
      </w:r>
      <w:r w:rsidRPr="00F30802">
        <w:rPr>
          <w:rFonts w:ascii="Segoe UI" w:eastAsia="Times New Roman" w:hAnsi="Segoe UI" w:cs="Segoe UI"/>
          <w:lang w:val="es-ES" w:eastAsia="es-PA"/>
        </w:rPr>
        <w:t>-939-5646</w:t>
      </w:r>
    </w:p>
    <w:p w14:paraId="016D60C6" w14:textId="5C264613" w:rsidR="004311D5" w:rsidRDefault="004311D5" w:rsidP="00644A32">
      <w:pPr>
        <w:pStyle w:val="ListParagraph"/>
        <w:spacing w:before="100" w:beforeAutospacing="1" w:after="100" w:afterAutospacing="1" w:line="240" w:lineRule="auto"/>
        <w:ind w:left="1440" w:firstLine="720"/>
        <w:rPr>
          <w:rFonts w:ascii="Segoe UI" w:eastAsia="Times New Roman" w:hAnsi="Segoe UI" w:cs="Segoe UI"/>
          <w:lang w:val="es-ES" w:eastAsia="es-PA"/>
        </w:rPr>
      </w:pPr>
    </w:p>
    <w:p w14:paraId="469BFECB" w14:textId="65E1B29D" w:rsidR="001F168A" w:rsidRPr="00644A32" w:rsidRDefault="00EC0296" w:rsidP="004311D5">
      <w:pPr>
        <w:pStyle w:val="ListParagraph"/>
        <w:numPr>
          <w:ilvl w:val="0"/>
          <w:numId w:val="4"/>
        </w:numPr>
        <w:spacing w:before="100" w:beforeAutospacing="1" w:after="100" w:afterAutospacing="1" w:line="240" w:lineRule="auto"/>
        <w:rPr>
          <w:rFonts w:ascii="Segoe UI" w:eastAsia="Times New Roman" w:hAnsi="Segoe UI" w:cs="Segoe UI"/>
          <w:b/>
          <w:bCs/>
          <w:lang w:val="es-ES" w:eastAsia="es-PA"/>
        </w:rPr>
      </w:pPr>
      <w:r>
        <w:rPr>
          <w:rFonts w:ascii="Segoe UI" w:eastAsia="Times New Roman" w:hAnsi="Segoe UI" w:cs="Segoe UI"/>
          <w:b/>
          <w:bCs/>
          <w:lang w:val="es-ES" w:eastAsia="es-PA"/>
        </w:rPr>
        <w:t>L</w:t>
      </w:r>
      <w:r w:rsidR="001F168A" w:rsidRPr="00644A32">
        <w:rPr>
          <w:rFonts w:ascii="Segoe UI" w:eastAsia="Times New Roman" w:hAnsi="Segoe UI" w:cs="Segoe UI"/>
          <w:b/>
          <w:bCs/>
          <w:lang w:val="es-ES" w:eastAsia="es-PA"/>
        </w:rPr>
        <w:t>icenciada Grace Merel</w:t>
      </w:r>
    </w:p>
    <w:p w14:paraId="7D502ABA" w14:textId="73B27FC9" w:rsidR="001F168A" w:rsidRPr="00F30802" w:rsidRDefault="001F168A" w:rsidP="00644A32">
      <w:pPr>
        <w:pStyle w:val="ListParagraph"/>
        <w:spacing w:before="100" w:beforeAutospacing="1" w:after="100" w:afterAutospacing="1" w:line="240" w:lineRule="auto"/>
        <w:ind w:left="1440" w:firstLine="720"/>
        <w:rPr>
          <w:rFonts w:ascii="Segoe UI" w:eastAsia="Times New Roman" w:hAnsi="Segoe UI" w:cs="Segoe UI"/>
          <w:lang w:val="es-ES" w:eastAsia="es-PA"/>
        </w:rPr>
      </w:pPr>
      <w:r w:rsidRPr="00644A32">
        <w:rPr>
          <w:rFonts w:ascii="Segoe UI" w:eastAsia="Times New Roman" w:hAnsi="Segoe UI" w:cs="Segoe UI"/>
          <w:b/>
          <w:bCs/>
          <w:lang w:val="es-ES" w:eastAsia="es-PA"/>
        </w:rPr>
        <w:t xml:space="preserve">  </w:t>
      </w:r>
      <w:r w:rsidRPr="00F30802">
        <w:rPr>
          <w:rFonts w:ascii="Segoe UI" w:eastAsia="Times New Roman" w:hAnsi="Segoe UI" w:cs="Segoe UI"/>
          <w:lang w:val="es-ES" w:eastAsia="es-PA"/>
        </w:rPr>
        <w:t>Abogada</w:t>
      </w:r>
    </w:p>
    <w:p w14:paraId="1B2CD004" w14:textId="31AAA60E" w:rsidR="001F168A" w:rsidRPr="00F30802" w:rsidRDefault="001F168A" w:rsidP="005670E9">
      <w:pPr>
        <w:pStyle w:val="ListParagraph"/>
        <w:spacing w:before="100" w:beforeAutospacing="1" w:after="100" w:afterAutospacing="1" w:line="240" w:lineRule="auto"/>
        <w:ind w:left="1440"/>
        <w:rPr>
          <w:rFonts w:ascii="Segoe UI" w:eastAsia="Times New Roman" w:hAnsi="Segoe UI" w:cs="Segoe UI"/>
          <w:lang w:val="es-ES" w:eastAsia="es-PA"/>
        </w:rPr>
      </w:pPr>
      <w:r w:rsidRPr="00F30802">
        <w:rPr>
          <w:rFonts w:ascii="Segoe UI" w:eastAsia="Times New Roman" w:hAnsi="Segoe UI" w:cs="Segoe UI"/>
          <w:lang w:val="es-ES" w:eastAsia="es-PA"/>
        </w:rPr>
        <w:t xml:space="preserve">        </w:t>
      </w:r>
      <w:r w:rsidR="005D0135" w:rsidRPr="00F30802">
        <w:rPr>
          <w:rFonts w:ascii="Segoe UI" w:eastAsia="Times New Roman" w:hAnsi="Segoe UI" w:cs="Segoe UI"/>
          <w:lang w:val="es-ES" w:eastAsia="es-PA"/>
        </w:rPr>
        <w:t xml:space="preserve">      </w:t>
      </w:r>
      <w:r w:rsidR="00D42715">
        <w:rPr>
          <w:rFonts w:ascii="Segoe UI" w:eastAsia="Times New Roman" w:hAnsi="Segoe UI" w:cs="Segoe UI"/>
          <w:lang w:val="es-ES" w:eastAsia="es-PA"/>
        </w:rPr>
        <w:t>1-(</w:t>
      </w:r>
      <w:r w:rsidR="005D0135" w:rsidRPr="00F30802">
        <w:rPr>
          <w:rFonts w:ascii="Segoe UI" w:eastAsia="Times New Roman" w:hAnsi="Segoe UI" w:cs="Segoe UI"/>
          <w:lang w:val="es-ES" w:eastAsia="es-PA"/>
        </w:rPr>
        <w:t>507</w:t>
      </w:r>
      <w:r w:rsidR="00D42715">
        <w:rPr>
          <w:rFonts w:ascii="Segoe UI" w:eastAsia="Times New Roman" w:hAnsi="Segoe UI" w:cs="Segoe UI"/>
          <w:lang w:val="es-ES" w:eastAsia="es-PA"/>
        </w:rPr>
        <w:t>)</w:t>
      </w:r>
      <w:r w:rsidR="005D0135" w:rsidRPr="00F30802">
        <w:rPr>
          <w:rFonts w:ascii="Segoe UI" w:eastAsia="Times New Roman" w:hAnsi="Segoe UI" w:cs="Segoe UI"/>
          <w:lang w:val="es-ES" w:eastAsia="es-PA"/>
        </w:rPr>
        <w:t>-</w:t>
      </w:r>
      <w:r w:rsidR="008E064C">
        <w:rPr>
          <w:rFonts w:ascii="Segoe UI" w:eastAsia="Times New Roman" w:hAnsi="Segoe UI" w:cs="Segoe UI"/>
          <w:lang w:val="es-ES" w:eastAsia="es-PA"/>
        </w:rPr>
        <w:t>6526-3419</w:t>
      </w:r>
    </w:p>
    <w:p w14:paraId="21AD1044" w14:textId="77777777" w:rsidR="005D0135" w:rsidRPr="00644A32" w:rsidRDefault="005D0135" w:rsidP="005670E9">
      <w:pPr>
        <w:pStyle w:val="ListParagraph"/>
        <w:spacing w:before="100" w:beforeAutospacing="1" w:after="100" w:afterAutospacing="1" w:line="240" w:lineRule="auto"/>
        <w:ind w:left="1440"/>
        <w:rPr>
          <w:rFonts w:ascii="Segoe UI" w:eastAsia="Times New Roman" w:hAnsi="Segoe UI" w:cs="Segoe UI"/>
          <w:b/>
          <w:bCs/>
          <w:lang w:val="es-ES" w:eastAsia="es-PA"/>
        </w:rPr>
      </w:pPr>
    </w:p>
    <w:p w14:paraId="4D456746" w14:textId="346A04BF" w:rsidR="001F168A" w:rsidRPr="001F168A" w:rsidRDefault="001F168A" w:rsidP="004311D5">
      <w:pPr>
        <w:pStyle w:val="ListParagraph"/>
        <w:numPr>
          <w:ilvl w:val="0"/>
          <w:numId w:val="4"/>
        </w:numPr>
        <w:spacing w:before="100" w:beforeAutospacing="1" w:after="100" w:afterAutospacing="1" w:line="240" w:lineRule="auto"/>
        <w:rPr>
          <w:rFonts w:ascii="Segoe UI" w:eastAsia="Times New Roman" w:hAnsi="Segoe UI" w:cs="Segoe UI"/>
          <w:b/>
          <w:bCs/>
          <w:lang w:val="es-ES" w:eastAsia="es-PA"/>
        </w:rPr>
      </w:pPr>
      <w:r w:rsidRPr="001F168A">
        <w:rPr>
          <w:rFonts w:ascii="Segoe UI" w:eastAsia="Times New Roman" w:hAnsi="Segoe UI" w:cs="Segoe UI"/>
          <w:b/>
          <w:bCs/>
          <w:lang w:val="es-ES" w:eastAsia="es-PA"/>
        </w:rPr>
        <w:t>Licenciado José Alberto Navarro</w:t>
      </w:r>
    </w:p>
    <w:p w14:paraId="7A211643" w14:textId="31FC8E0E" w:rsidR="001F168A" w:rsidRPr="00F30802" w:rsidRDefault="00644A32" w:rsidP="00644A32">
      <w:pPr>
        <w:pStyle w:val="ListParagraph"/>
        <w:spacing w:before="100" w:beforeAutospacing="1" w:after="100" w:afterAutospacing="1" w:line="240" w:lineRule="auto"/>
        <w:ind w:left="1440" w:firstLine="720"/>
        <w:rPr>
          <w:rFonts w:ascii="Segoe UI" w:eastAsia="Times New Roman" w:hAnsi="Segoe UI" w:cs="Segoe UI"/>
          <w:lang w:val="es-ES" w:eastAsia="es-PA"/>
        </w:rPr>
      </w:pPr>
      <w:r>
        <w:rPr>
          <w:rFonts w:ascii="Segoe UI" w:eastAsia="Times New Roman" w:hAnsi="Segoe UI" w:cs="Segoe UI"/>
          <w:b/>
          <w:bCs/>
          <w:lang w:val="es-ES" w:eastAsia="es-PA"/>
        </w:rPr>
        <w:t xml:space="preserve"> </w:t>
      </w:r>
      <w:r w:rsidR="005D0135">
        <w:rPr>
          <w:rFonts w:ascii="Segoe UI" w:eastAsia="Times New Roman" w:hAnsi="Segoe UI" w:cs="Segoe UI"/>
          <w:b/>
          <w:bCs/>
          <w:lang w:val="es-ES" w:eastAsia="es-PA"/>
        </w:rPr>
        <w:t xml:space="preserve"> </w:t>
      </w:r>
      <w:r w:rsidR="001F168A" w:rsidRPr="00F30802">
        <w:rPr>
          <w:rFonts w:ascii="Segoe UI" w:eastAsia="Times New Roman" w:hAnsi="Segoe UI" w:cs="Segoe UI"/>
          <w:lang w:val="es-ES" w:eastAsia="es-PA"/>
        </w:rPr>
        <w:t>DIGITEC / Propietario</w:t>
      </w:r>
    </w:p>
    <w:p w14:paraId="333D9473" w14:textId="60DBE899" w:rsidR="005804F1" w:rsidRPr="001F168A" w:rsidRDefault="00644A32" w:rsidP="00F30802">
      <w:pPr>
        <w:pStyle w:val="ListParagraph"/>
        <w:spacing w:before="100" w:beforeAutospacing="1" w:after="100" w:afterAutospacing="1" w:line="240" w:lineRule="auto"/>
        <w:ind w:left="1440" w:firstLine="720"/>
        <w:rPr>
          <w:lang w:val="es-ES"/>
        </w:rPr>
      </w:pPr>
      <w:r w:rsidRPr="00F30802">
        <w:rPr>
          <w:rFonts w:ascii="Segoe UI" w:eastAsia="Times New Roman" w:hAnsi="Segoe UI" w:cs="Segoe UI"/>
          <w:lang w:val="es-ES" w:eastAsia="es-PA"/>
        </w:rPr>
        <w:t xml:space="preserve"> </w:t>
      </w:r>
      <w:r w:rsidR="005D0135" w:rsidRPr="00F30802">
        <w:rPr>
          <w:rFonts w:ascii="Segoe UI" w:eastAsia="Times New Roman" w:hAnsi="Segoe UI" w:cs="Segoe UI"/>
          <w:lang w:val="es-ES" w:eastAsia="es-PA"/>
        </w:rPr>
        <w:t xml:space="preserve"> </w:t>
      </w:r>
      <w:r w:rsidR="00D42715">
        <w:rPr>
          <w:rFonts w:ascii="Segoe UI" w:eastAsia="Times New Roman" w:hAnsi="Segoe UI" w:cs="Segoe UI"/>
          <w:lang w:val="es-ES" w:eastAsia="es-PA"/>
        </w:rPr>
        <w:t>1-(</w:t>
      </w:r>
      <w:r w:rsidR="001F168A" w:rsidRPr="00F30802">
        <w:rPr>
          <w:rFonts w:ascii="Segoe UI" w:eastAsia="Times New Roman" w:hAnsi="Segoe UI" w:cs="Segoe UI"/>
          <w:lang w:val="es-ES" w:eastAsia="es-PA"/>
        </w:rPr>
        <w:t>507</w:t>
      </w:r>
      <w:r w:rsidR="00D42715">
        <w:rPr>
          <w:rFonts w:ascii="Segoe UI" w:eastAsia="Times New Roman" w:hAnsi="Segoe UI" w:cs="Segoe UI"/>
          <w:lang w:val="es-ES" w:eastAsia="es-PA"/>
        </w:rPr>
        <w:t>)</w:t>
      </w:r>
      <w:r w:rsidR="001F168A" w:rsidRPr="00F30802">
        <w:rPr>
          <w:rFonts w:ascii="Segoe UI" w:eastAsia="Times New Roman" w:hAnsi="Segoe UI" w:cs="Segoe UI"/>
          <w:lang w:val="es-ES" w:eastAsia="es-PA"/>
        </w:rPr>
        <w:t>-6679-9082</w:t>
      </w:r>
    </w:p>
    <w:sectPr w:rsidR="005804F1" w:rsidRPr="001F168A" w:rsidSect="00971A49">
      <w:pgSz w:w="12240" w:h="15840"/>
      <w:pgMar w:top="1560"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0C5"/>
    <w:multiLevelType w:val="hybridMultilevel"/>
    <w:tmpl w:val="AAAAEF1E"/>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DF64D11"/>
    <w:multiLevelType w:val="hybridMultilevel"/>
    <w:tmpl w:val="222EBE94"/>
    <w:lvl w:ilvl="0" w:tplc="1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D477F"/>
    <w:multiLevelType w:val="hybridMultilevel"/>
    <w:tmpl w:val="83001AF2"/>
    <w:lvl w:ilvl="0" w:tplc="1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FA10CB"/>
    <w:multiLevelType w:val="hybridMultilevel"/>
    <w:tmpl w:val="3E06C9EA"/>
    <w:lvl w:ilvl="0" w:tplc="180A000F">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3F9D20A3"/>
    <w:multiLevelType w:val="hybridMultilevel"/>
    <w:tmpl w:val="3C0ABFE0"/>
    <w:lvl w:ilvl="0" w:tplc="721AC9D4">
      <w:start w:val="507"/>
      <w:numFmt w:val="bullet"/>
      <w:lvlText w:val="-"/>
      <w:lvlJc w:val="left"/>
      <w:pPr>
        <w:ind w:left="2280" w:hanging="360"/>
      </w:pPr>
      <w:rPr>
        <w:rFonts w:ascii="Segoe UI" w:eastAsia="Times New Roman" w:hAnsi="Segoe UI" w:cs="Segoe UI"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5" w15:restartNumberingAfterBreak="0">
    <w:nsid w:val="64694B93"/>
    <w:multiLevelType w:val="multilevel"/>
    <w:tmpl w:val="3A1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17BE1"/>
    <w:multiLevelType w:val="hybridMultilevel"/>
    <w:tmpl w:val="7A88544E"/>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76C36BAD"/>
    <w:multiLevelType w:val="hybridMultilevel"/>
    <w:tmpl w:val="35B4AED2"/>
    <w:lvl w:ilvl="0" w:tplc="05DAC690">
      <w:numFmt w:val="bullet"/>
      <w:lvlText w:val="-"/>
      <w:lvlJc w:val="left"/>
      <w:pPr>
        <w:ind w:left="720" w:hanging="360"/>
      </w:pPr>
      <w:rPr>
        <w:rFonts w:ascii="Segoe UI" w:eastAsiaTheme="minorHAnsi" w:hAnsi="Segoe UI" w:cs="Segoe U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78897176"/>
    <w:multiLevelType w:val="hybridMultilevel"/>
    <w:tmpl w:val="2A78971C"/>
    <w:lvl w:ilvl="0" w:tplc="1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455125">
    <w:abstractNumId w:val="5"/>
  </w:num>
  <w:num w:numId="2" w16cid:durableId="651835797">
    <w:abstractNumId w:val="6"/>
  </w:num>
  <w:num w:numId="3" w16cid:durableId="2011834841">
    <w:abstractNumId w:val="2"/>
  </w:num>
  <w:num w:numId="4" w16cid:durableId="2120636115">
    <w:abstractNumId w:val="4"/>
  </w:num>
  <w:num w:numId="5" w16cid:durableId="1094285344">
    <w:abstractNumId w:val="3"/>
  </w:num>
  <w:num w:numId="6" w16cid:durableId="586155117">
    <w:abstractNumId w:val="7"/>
  </w:num>
  <w:num w:numId="7" w16cid:durableId="127938044">
    <w:abstractNumId w:val="8"/>
  </w:num>
  <w:num w:numId="8" w16cid:durableId="1199313970">
    <w:abstractNumId w:val="1"/>
  </w:num>
  <w:num w:numId="9" w16cid:durableId="54437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F1"/>
    <w:rsid w:val="000154FA"/>
    <w:rsid w:val="00030BA5"/>
    <w:rsid w:val="000373C0"/>
    <w:rsid w:val="000711E3"/>
    <w:rsid w:val="00071F7E"/>
    <w:rsid w:val="000A02D1"/>
    <w:rsid w:val="000B1E58"/>
    <w:rsid w:val="000E47C8"/>
    <w:rsid w:val="00103492"/>
    <w:rsid w:val="0011038D"/>
    <w:rsid w:val="00113CBB"/>
    <w:rsid w:val="0014006B"/>
    <w:rsid w:val="00143D9B"/>
    <w:rsid w:val="00167ABB"/>
    <w:rsid w:val="001A764C"/>
    <w:rsid w:val="001E6275"/>
    <w:rsid w:val="001F168A"/>
    <w:rsid w:val="001F4409"/>
    <w:rsid w:val="00254497"/>
    <w:rsid w:val="0026146E"/>
    <w:rsid w:val="00261AAE"/>
    <w:rsid w:val="00274827"/>
    <w:rsid w:val="002C029F"/>
    <w:rsid w:val="00304279"/>
    <w:rsid w:val="003207F2"/>
    <w:rsid w:val="00340BDD"/>
    <w:rsid w:val="0035334B"/>
    <w:rsid w:val="00362C12"/>
    <w:rsid w:val="0037166E"/>
    <w:rsid w:val="0037417A"/>
    <w:rsid w:val="003E75FA"/>
    <w:rsid w:val="0042000A"/>
    <w:rsid w:val="004311D5"/>
    <w:rsid w:val="00442B2D"/>
    <w:rsid w:val="00452931"/>
    <w:rsid w:val="00453E54"/>
    <w:rsid w:val="004C3F7D"/>
    <w:rsid w:val="004F1E57"/>
    <w:rsid w:val="005531DA"/>
    <w:rsid w:val="005670E9"/>
    <w:rsid w:val="005804F1"/>
    <w:rsid w:val="00591078"/>
    <w:rsid w:val="005B1995"/>
    <w:rsid w:val="005C1377"/>
    <w:rsid w:val="005C1A66"/>
    <w:rsid w:val="005D0135"/>
    <w:rsid w:val="005F4CEC"/>
    <w:rsid w:val="006120FA"/>
    <w:rsid w:val="00622723"/>
    <w:rsid w:val="00644A32"/>
    <w:rsid w:val="00687BEE"/>
    <w:rsid w:val="00694380"/>
    <w:rsid w:val="006951E2"/>
    <w:rsid w:val="006B0574"/>
    <w:rsid w:val="006C7AFD"/>
    <w:rsid w:val="00714309"/>
    <w:rsid w:val="007170F6"/>
    <w:rsid w:val="007911FF"/>
    <w:rsid w:val="007A38BA"/>
    <w:rsid w:val="007B0D75"/>
    <w:rsid w:val="007C12F3"/>
    <w:rsid w:val="007E4659"/>
    <w:rsid w:val="00820641"/>
    <w:rsid w:val="00834649"/>
    <w:rsid w:val="00852FBE"/>
    <w:rsid w:val="008830D3"/>
    <w:rsid w:val="0089707F"/>
    <w:rsid w:val="008E064C"/>
    <w:rsid w:val="008F479D"/>
    <w:rsid w:val="008F48C1"/>
    <w:rsid w:val="0093301D"/>
    <w:rsid w:val="00971A49"/>
    <w:rsid w:val="009A0E9E"/>
    <w:rsid w:val="009A18D1"/>
    <w:rsid w:val="009A2E6C"/>
    <w:rsid w:val="009B6A14"/>
    <w:rsid w:val="00A51C8A"/>
    <w:rsid w:val="00A53D51"/>
    <w:rsid w:val="00A6329D"/>
    <w:rsid w:val="00A665C0"/>
    <w:rsid w:val="00AA52FC"/>
    <w:rsid w:val="00AB5E63"/>
    <w:rsid w:val="00AE1398"/>
    <w:rsid w:val="00B24940"/>
    <w:rsid w:val="00B66ED2"/>
    <w:rsid w:val="00B72124"/>
    <w:rsid w:val="00BB2D12"/>
    <w:rsid w:val="00BD0A00"/>
    <w:rsid w:val="00C500C9"/>
    <w:rsid w:val="00C50244"/>
    <w:rsid w:val="00CC0ECA"/>
    <w:rsid w:val="00CC5352"/>
    <w:rsid w:val="00CE720F"/>
    <w:rsid w:val="00D42715"/>
    <w:rsid w:val="00D42DD8"/>
    <w:rsid w:val="00D55508"/>
    <w:rsid w:val="00D66D05"/>
    <w:rsid w:val="00D72B23"/>
    <w:rsid w:val="00D92081"/>
    <w:rsid w:val="00D9715F"/>
    <w:rsid w:val="00DD598F"/>
    <w:rsid w:val="00E236A1"/>
    <w:rsid w:val="00E635F4"/>
    <w:rsid w:val="00E76ACA"/>
    <w:rsid w:val="00E77D3A"/>
    <w:rsid w:val="00E824B5"/>
    <w:rsid w:val="00E82FCD"/>
    <w:rsid w:val="00E86793"/>
    <w:rsid w:val="00EC0296"/>
    <w:rsid w:val="00F10901"/>
    <w:rsid w:val="00F1298E"/>
    <w:rsid w:val="00F2765D"/>
    <w:rsid w:val="00F30802"/>
    <w:rsid w:val="00F3390B"/>
    <w:rsid w:val="00FA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D1B8"/>
  <w15:chartTrackingRefBased/>
  <w15:docId w15:val="{57B9CA2F-1826-42BD-AF4D-F9D55845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A00"/>
    <w:rPr>
      <w:color w:val="0563C1" w:themeColor="hyperlink"/>
      <w:u w:val="single"/>
    </w:rPr>
  </w:style>
  <w:style w:type="character" w:customStyle="1" w:styleId="UnresolvedMention1">
    <w:name w:val="Unresolved Mention1"/>
    <w:basedOn w:val="DefaultParagraphFont"/>
    <w:uiPriority w:val="99"/>
    <w:semiHidden/>
    <w:unhideWhenUsed/>
    <w:rsid w:val="00BD0A00"/>
    <w:rPr>
      <w:color w:val="605E5C"/>
      <w:shd w:val="clear" w:color="auto" w:fill="E1DFDD"/>
    </w:rPr>
  </w:style>
  <w:style w:type="paragraph" w:styleId="ListParagraph">
    <w:name w:val="List Paragraph"/>
    <w:basedOn w:val="Normal"/>
    <w:uiPriority w:val="34"/>
    <w:qFormat/>
    <w:rsid w:val="006B0574"/>
    <w:pPr>
      <w:ind w:left="720"/>
      <w:contextualSpacing/>
    </w:pPr>
  </w:style>
  <w:style w:type="character" w:styleId="FollowedHyperlink">
    <w:name w:val="FollowedHyperlink"/>
    <w:basedOn w:val="DefaultParagraphFont"/>
    <w:uiPriority w:val="99"/>
    <w:semiHidden/>
    <w:unhideWhenUsed/>
    <w:rsid w:val="00B24940"/>
    <w:rPr>
      <w:color w:val="954F72" w:themeColor="followedHyperlink"/>
      <w:u w:val="single"/>
    </w:rPr>
  </w:style>
  <w:style w:type="character" w:styleId="UnresolvedMention">
    <w:name w:val="Unresolved Mention"/>
    <w:basedOn w:val="DefaultParagraphFont"/>
    <w:uiPriority w:val="99"/>
    <w:semiHidden/>
    <w:unhideWhenUsed/>
    <w:rsid w:val="0007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3463">
      <w:bodyDiv w:val="1"/>
      <w:marLeft w:val="0"/>
      <w:marRight w:val="0"/>
      <w:marTop w:val="0"/>
      <w:marBottom w:val="0"/>
      <w:divBdr>
        <w:top w:val="none" w:sz="0" w:space="0" w:color="auto"/>
        <w:left w:val="none" w:sz="0" w:space="0" w:color="auto"/>
        <w:bottom w:val="none" w:sz="0" w:space="0" w:color="auto"/>
        <w:right w:val="none" w:sz="0" w:space="0" w:color="auto"/>
      </w:divBdr>
      <w:divsChild>
        <w:div w:id="105007769">
          <w:marLeft w:val="1200"/>
          <w:marRight w:val="0"/>
          <w:marTop w:val="0"/>
          <w:marBottom w:val="0"/>
          <w:divBdr>
            <w:top w:val="none" w:sz="0" w:space="0" w:color="auto"/>
            <w:left w:val="none" w:sz="0" w:space="0" w:color="auto"/>
            <w:bottom w:val="none" w:sz="0" w:space="0" w:color="auto"/>
            <w:right w:val="none" w:sz="0" w:space="0" w:color="auto"/>
          </w:divBdr>
          <w:divsChild>
            <w:div w:id="184830212">
              <w:marLeft w:val="0"/>
              <w:marRight w:val="0"/>
              <w:marTop w:val="0"/>
              <w:marBottom w:val="0"/>
              <w:divBdr>
                <w:top w:val="none" w:sz="0" w:space="0" w:color="auto"/>
                <w:left w:val="none" w:sz="0" w:space="0" w:color="auto"/>
                <w:bottom w:val="none" w:sz="0" w:space="0" w:color="auto"/>
                <w:right w:val="none" w:sz="0" w:space="0" w:color="auto"/>
              </w:divBdr>
            </w:div>
          </w:divsChild>
        </w:div>
        <w:div w:id="1432772782">
          <w:marLeft w:val="1200"/>
          <w:marRight w:val="0"/>
          <w:marTop w:val="0"/>
          <w:marBottom w:val="0"/>
          <w:divBdr>
            <w:top w:val="none" w:sz="0" w:space="0" w:color="auto"/>
            <w:left w:val="none" w:sz="0" w:space="0" w:color="auto"/>
            <w:bottom w:val="none" w:sz="0" w:space="0" w:color="auto"/>
            <w:right w:val="none" w:sz="0" w:space="0" w:color="auto"/>
          </w:divBdr>
          <w:divsChild>
            <w:div w:id="2042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4021">
      <w:bodyDiv w:val="1"/>
      <w:marLeft w:val="0"/>
      <w:marRight w:val="0"/>
      <w:marTop w:val="0"/>
      <w:marBottom w:val="0"/>
      <w:divBdr>
        <w:top w:val="none" w:sz="0" w:space="0" w:color="auto"/>
        <w:left w:val="none" w:sz="0" w:space="0" w:color="auto"/>
        <w:bottom w:val="none" w:sz="0" w:space="0" w:color="auto"/>
        <w:right w:val="none" w:sz="0" w:space="0" w:color="auto"/>
      </w:divBdr>
      <w:divsChild>
        <w:div w:id="779909853">
          <w:marLeft w:val="1200"/>
          <w:marRight w:val="0"/>
          <w:marTop w:val="0"/>
          <w:marBottom w:val="0"/>
          <w:divBdr>
            <w:top w:val="none" w:sz="0" w:space="0" w:color="auto"/>
            <w:left w:val="none" w:sz="0" w:space="0" w:color="auto"/>
            <w:bottom w:val="none" w:sz="0" w:space="0" w:color="auto"/>
            <w:right w:val="none" w:sz="0" w:space="0" w:color="auto"/>
          </w:divBdr>
          <w:divsChild>
            <w:div w:id="993148305">
              <w:marLeft w:val="0"/>
              <w:marRight w:val="0"/>
              <w:marTop w:val="0"/>
              <w:marBottom w:val="0"/>
              <w:divBdr>
                <w:top w:val="none" w:sz="0" w:space="0" w:color="auto"/>
                <w:left w:val="none" w:sz="0" w:space="0" w:color="auto"/>
                <w:bottom w:val="none" w:sz="0" w:space="0" w:color="auto"/>
                <w:right w:val="none" w:sz="0" w:space="0" w:color="auto"/>
              </w:divBdr>
            </w:div>
          </w:divsChild>
        </w:div>
        <w:div w:id="966861804">
          <w:marLeft w:val="1200"/>
          <w:marRight w:val="0"/>
          <w:marTop w:val="0"/>
          <w:marBottom w:val="0"/>
          <w:divBdr>
            <w:top w:val="none" w:sz="0" w:space="0" w:color="auto"/>
            <w:left w:val="none" w:sz="0" w:space="0" w:color="auto"/>
            <w:bottom w:val="none" w:sz="0" w:space="0" w:color="auto"/>
            <w:right w:val="none" w:sz="0" w:space="0" w:color="auto"/>
          </w:divBdr>
          <w:divsChild>
            <w:div w:id="2384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37651">
      <w:bodyDiv w:val="1"/>
      <w:marLeft w:val="0"/>
      <w:marRight w:val="0"/>
      <w:marTop w:val="0"/>
      <w:marBottom w:val="0"/>
      <w:divBdr>
        <w:top w:val="none" w:sz="0" w:space="0" w:color="auto"/>
        <w:left w:val="none" w:sz="0" w:space="0" w:color="auto"/>
        <w:bottom w:val="none" w:sz="0" w:space="0" w:color="auto"/>
        <w:right w:val="none" w:sz="0" w:space="0" w:color="auto"/>
      </w:divBdr>
      <w:divsChild>
        <w:div w:id="584341660">
          <w:marLeft w:val="0"/>
          <w:marRight w:val="0"/>
          <w:marTop w:val="0"/>
          <w:marBottom w:val="0"/>
          <w:divBdr>
            <w:top w:val="none" w:sz="0" w:space="0" w:color="auto"/>
            <w:left w:val="none" w:sz="0" w:space="0" w:color="auto"/>
            <w:bottom w:val="none" w:sz="0" w:space="0" w:color="auto"/>
            <w:right w:val="none" w:sz="0" w:space="0" w:color="auto"/>
          </w:divBdr>
          <w:divsChild>
            <w:div w:id="1931622046">
              <w:marLeft w:val="0"/>
              <w:marRight w:val="0"/>
              <w:marTop w:val="0"/>
              <w:marBottom w:val="0"/>
              <w:divBdr>
                <w:top w:val="none" w:sz="0" w:space="0" w:color="auto"/>
                <w:left w:val="none" w:sz="0" w:space="0" w:color="auto"/>
                <w:bottom w:val="none" w:sz="0" w:space="0" w:color="auto"/>
                <w:right w:val="none" w:sz="0" w:space="0" w:color="auto"/>
              </w:divBdr>
            </w:div>
            <w:div w:id="1600136676">
              <w:marLeft w:val="1200"/>
              <w:marRight w:val="0"/>
              <w:marTop w:val="0"/>
              <w:marBottom w:val="0"/>
              <w:divBdr>
                <w:top w:val="none" w:sz="0" w:space="0" w:color="auto"/>
                <w:left w:val="none" w:sz="0" w:space="0" w:color="auto"/>
                <w:bottom w:val="none" w:sz="0" w:space="0" w:color="auto"/>
                <w:right w:val="none" w:sz="0" w:space="0" w:color="auto"/>
              </w:divBdr>
            </w:div>
          </w:divsChild>
        </w:div>
        <w:div w:id="1098986913">
          <w:marLeft w:val="0"/>
          <w:marRight w:val="0"/>
          <w:marTop w:val="0"/>
          <w:marBottom w:val="0"/>
          <w:divBdr>
            <w:top w:val="none" w:sz="0" w:space="0" w:color="auto"/>
            <w:left w:val="none" w:sz="0" w:space="0" w:color="auto"/>
            <w:bottom w:val="none" w:sz="0" w:space="0" w:color="auto"/>
            <w:right w:val="none" w:sz="0" w:space="0" w:color="auto"/>
          </w:divBdr>
          <w:divsChild>
            <w:div w:id="928924402">
              <w:marLeft w:val="0"/>
              <w:marRight w:val="0"/>
              <w:marTop w:val="0"/>
              <w:marBottom w:val="0"/>
              <w:divBdr>
                <w:top w:val="none" w:sz="0" w:space="0" w:color="auto"/>
                <w:left w:val="none" w:sz="0" w:space="0" w:color="auto"/>
                <w:bottom w:val="none" w:sz="0" w:space="0" w:color="auto"/>
                <w:right w:val="none" w:sz="0" w:space="0" w:color="auto"/>
              </w:divBdr>
            </w:div>
            <w:div w:id="825819968">
              <w:marLeft w:val="1200"/>
              <w:marRight w:val="0"/>
              <w:marTop w:val="0"/>
              <w:marBottom w:val="0"/>
              <w:divBdr>
                <w:top w:val="none" w:sz="0" w:space="0" w:color="auto"/>
                <w:left w:val="none" w:sz="0" w:space="0" w:color="auto"/>
                <w:bottom w:val="none" w:sz="0" w:space="0" w:color="auto"/>
                <w:right w:val="none" w:sz="0" w:space="0" w:color="auto"/>
              </w:divBdr>
            </w:div>
          </w:divsChild>
        </w:div>
        <w:div w:id="1037121914">
          <w:marLeft w:val="0"/>
          <w:marRight w:val="0"/>
          <w:marTop w:val="0"/>
          <w:marBottom w:val="0"/>
          <w:divBdr>
            <w:top w:val="none" w:sz="0" w:space="0" w:color="auto"/>
            <w:left w:val="none" w:sz="0" w:space="0" w:color="auto"/>
            <w:bottom w:val="none" w:sz="0" w:space="0" w:color="auto"/>
            <w:right w:val="none" w:sz="0" w:space="0" w:color="auto"/>
          </w:divBdr>
          <w:divsChild>
            <w:div w:id="1625893037">
              <w:marLeft w:val="0"/>
              <w:marRight w:val="0"/>
              <w:marTop w:val="0"/>
              <w:marBottom w:val="0"/>
              <w:divBdr>
                <w:top w:val="none" w:sz="0" w:space="0" w:color="auto"/>
                <w:left w:val="none" w:sz="0" w:space="0" w:color="auto"/>
                <w:bottom w:val="none" w:sz="0" w:space="0" w:color="auto"/>
                <w:right w:val="none" w:sz="0" w:space="0" w:color="auto"/>
              </w:divBdr>
            </w:div>
            <w:div w:id="20809839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5145918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00">
          <w:marLeft w:val="1200"/>
          <w:marRight w:val="0"/>
          <w:marTop w:val="0"/>
          <w:marBottom w:val="0"/>
          <w:divBdr>
            <w:top w:val="none" w:sz="0" w:space="0" w:color="auto"/>
            <w:left w:val="none" w:sz="0" w:space="0" w:color="auto"/>
            <w:bottom w:val="none" w:sz="0" w:space="0" w:color="auto"/>
            <w:right w:val="none" w:sz="0" w:space="0" w:color="auto"/>
          </w:divBdr>
          <w:divsChild>
            <w:div w:id="1856766274">
              <w:marLeft w:val="0"/>
              <w:marRight w:val="0"/>
              <w:marTop w:val="0"/>
              <w:marBottom w:val="0"/>
              <w:divBdr>
                <w:top w:val="none" w:sz="0" w:space="0" w:color="auto"/>
                <w:left w:val="none" w:sz="0" w:space="0" w:color="auto"/>
                <w:bottom w:val="none" w:sz="0" w:space="0" w:color="auto"/>
                <w:right w:val="none" w:sz="0" w:space="0" w:color="auto"/>
              </w:divBdr>
            </w:div>
          </w:divsChild>
        </w:div>
        <w:div w:id="1116824854">
          <w:marLeft w:val="1200"/>
          <w:marRight w:val="0"/>
          <w:marTop w:val="0"/>
          <w:marBottom w:val="0"/>
          <w:divBdr>
            <w:top w:val="none" w:sz="0" w:space="0" w:color="auto"/>
            <w:left w:val="none" w:sz="0" w:space="0" w:color="auto"/>
            <w:bottom w:val="none" w:sz="0" w:space="0" w:color="auto"/>
            <w:right w:val="none" w:sz="0" w:space="0" w:color="auto"/>
          </w:divBdr>
          <w:divsChild>
            <w:div w:id="2074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9555">
      <w:bodyDiv w:val="1"/>
      <w:marLeft w:val="0"/>
      <w:marRight w:val="0"/>
      <w:marTop w:val="0"/>
      <w:marBottom w:val="0"/>
      <w:divBdr>
        <w:top w:val="none" w:sz="0" w:space="0" w:color="auto"/>
        <w:left w:val="none" w:sz="0" w:space="0" w:color="auto"/>
        <w:bottom w:val="none" w:sz="0" w:space="0" w:color="auto"/>
        <w:right w:val="none" w:sz="0" w:space="0" w:color="auto"/>
      </w:divBdr>
      <w:divsChild>
        <w:div w:id="346369397">
          <w:marLeft w:val="0"/>
          <w:marRight w:val="0"/>
          <w:marTop w:val="0"/>
          <w:marBottom w:val="0"/>
          <w:divBdr>
            <w:top w:val="none" w:sz="0" w:space="0" w:color="auto"/>
            <w:left w:val="none" w:sz="0" w:space="0" w:color="auto"/>
            <w:bottom w:val="none" w:sz="0" w:space="0" w:color="auto"/>
            <w:right w:val="none" w:sz="0" w:space="0" w:color="auto"/>
          </w:divBdr>
        </w:div>
        <w:div w:id="159467945">
          <w:marLeft w:val="0"/>
          <w:marRight w:val="0"/>
          <w:marTop w:val="0"/>
          <w:marBottom w:val="0"/>
          <w:divBdr>
            <w:top w:val="none" w:sz="0" w:space="0" w:color="auto"/>
            <w:left w:val="none" w:sz="0" w:space="0" w:color="auto"/>
            <w:bottom w:val="none" w:sz="0" w:space="0" w:color="auto"/>
            <w:right w:val="none" w:sz="0" w:space="0" w:color="auto"/>
          </w:divBdr>
        </w:div>
        <w:div w:id="1698697953">
          <w:marLeft w:val="0"/>
          <w:marRight w:val="0"/>
          <w:marTop w:val="0"/>
          <w:marBottom w:val="0"/>
          <w:divBdr>
            <w:top w:val="none" w:sz="0" w:space="0" w:color="auto"/>
            <w:left w:val="none" w:sz="0" w:space="0" w:color="auto"/>
            <w:bottom w:val="none" w:sz="0" w:space="0" w:color="auto"/>
            <w:right w:val="none" w:sz="0" w:space="0" w:color="auto"/>
          </w:divBdr>
        </w:div>
      </w:divsChild>
    </w:div>
    <w:div w:id="1881283323">
      <w:bodyDiv w:val="1"/>
      <w:marLeft w:val="0"/>
      <w:marRight w:val="0"/>
      <w:marTop w:val="0"/>
      <w:marBottom w:val="0"/>
      <w:divBdr>
        <w:top w:val="none" w:sz="0" w:space="0" w:color="auto"/>
        <w:left w:val="none" w:sz="0" w:space="0" w:color="auto"/>
        <w:bottom w:val="none" w:sz="0" w:space="0" w:color="auto"/>
        <w:right w:val="none" w:sz="0" w:space="0" w:color="auto"/>
      </w:divBdr>
      <w:divsChild>
        <w:div w:id="580674941">
          <w:marLeft w:val="1200"/>
          <w:marRight w:val="0"/>
          <w:marTop w:val="0"/>
          <w:marBottom w:val="0"/>
          <w:divBdr>
            <w:top w:val="none" w:sz="0" w:space="0" w:color="auto"/>
            <w:left w:val="none" w:sz="0" w:space="0" w:color="auto"/>
            <w:bottom w:val="none" w:sz="0" w:space="0" w:color="auto"/>
            <w:right w:val="none" w:sz="0" w:space="0" w:color="auto"/>
          </w:divBdr>
          <w:divsChild>
            <w:div w:id="1585528031">
              <w:marLeft w:val="0"/>
              <w:marRight w:val="0"/>
              <w:marTop w:val="0"/>
              <w:marBottom w:val="0"/>
              <w:divBdr>
                <w:top w:val="none" w:sz="0" w:space="0" w:color="auto"/>
                <w:left w:val="none" w:sz="0" w:space="0" w:color="auto"/>
                <w:bottom w:val="none" w:sz="0" w:space="0" w:color="auto"/>
                <w:right w:val="none" w:sz="0" w:space="0" w:color="auto"/>
              </w:divBdr>
            </w:div>
          </w:divsChild>
        </w:div>
        <w:div w:id="1051150577">
          <w:marLeft w:val="1200"/>
          <w:marRight w:val="0"/>
          <w:marTop w:val="0"/>
          <w:marBottom w:val="0"/>
          <w:divBdr>
            <w:top w:val="none" w:sz="0" w:space="0" w:color="auto"/>
            <w:left w:val="none" w:sz="0" w:space="0" w:color="auto"/>
            <w:bottom w:val="none" w:sz="0" w:space="0" w:color="auto"/>
            <w:right w:val="none" w:sz="0" w:space="0" w:color="auto"/>
          </w:divBdr>
          <w:divsChild>
            <w:div w:id="2650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ardo_eva@hotmail.com" TargetMode="External"/><Relationship Id="rId13" Type="http://schemas.openxmlformats.org/officeDocument/2006/relationships/hyperlink" Target="https://www.facebook.com/ricardo.magdaleno.56232" TargetMode="External"/><Relationship Id="rId3" Type="http://schemas.openxmlformats.org/officeDocument/2006/relationships/settings" Target="settings.xml"/><Relationship Id="rId7" Type="http://schemas.openxmlformats.org/officeDocument/2006/relationships/hyperlink" Target="mailto:ricardoeva1@gmail.com" TargetMode="External"/><Relationship Id="rId12" Type="http://schemas.openxmlformats.org/officeDocument/2006/relationships/hyperlink" Target="https://www.proz.com/interpreter/3931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www.linkedin.com/in/ricardo-e-magdaleno-3519961a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tel:(+44)-3308080544" TargetMode="External"/><Relationship Id="rId4" Type="http://schemas.openxmlformats.org/officeDocument/2006/relationships/webSettings" Target="webSettings.xml"/><Relationship Id="rId9" Type="http://schemas.openxmlformats.org/officeDocument/2006/relationships/hyperlink" Target="mailto:info@translate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7</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Eva</dc:creator>
  <cp:keywords/>
  <dc:description/>
  <cp:lastModifiedBy>Ricardo Eva</cp:lastModifiedBy>
  <cp:revision>144</cp:revision>
  <dcterms:created xsi:type="dcterms:W3CDTF">2021-11-07T09:10:00Z</dcterms:created>
  <dcterms:modified xsi:type="dcterms:W3CDTF">2024-05-20T22:49:00Z</dcterms:modified>
</cp:coreProperties>
</file>